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B359D" w14:textId="77777777" w:rsidR="00D92627" w:rsidRPr="00D92627" w:rsidRDefault="00D92627" w:rsidP="00D92627">
      <w:pPr>
        <w:spacing w:line="600" w:lineRule="exact"/>
        <w:jc w:val="center"/>
        <w:rPr>
          <w:rFonts w:ascii="Times" w:eastAsia="方正小标宋简体" w:hAnsi="Times"/>
          <w:sz w:val="44"/>
          <w:szCs w:val="32"/>
        </w:rPr>
      </w:pPr>
      <w:r w:rsidRPr="00D92627">
        <w:rPr>
          <w:rFonts w:ascii="Times" w:eastAsia="方正小标宋简体" w:hAnsi="Times" w:hint="eastAsia"/>
          <w:sz w:val="44"/>
          <w:szCs w:val="32"/>
        </w:rPr>
        <w:t>第一临床医学院</w:t>
      </w:r>
      <w:r w:rsidRPr="00D92627">
        <w:rPr>
          <w:rFonts w:ascii="Times" w:eastAsia="方正小标宋简体" w:hAnsi="Times"/>
          <w:sz w:val="44"/>
          <w:szCs w:val="32"/>
        </w:rPr>
        <w:t>2023-2024</w:t>
      </w:r>
      <w:r w:rsidRPr="00D92627">
        <w:rPr>
          <w:rFonts w:ascii="Times" w:eastAsia="方正小标宋简体" w:hAnsi="Times"/>
          <w:sz w:val="44"/>
          <w:szCs w:val="32"/>
        </w:rPr>
        <w:t>学年春季学期</w:t>
      </w:r>
    </w:p>
    <w:p w14:paraId="2E3789E2" w14:textId="3B24C3E4" w:rsidR="00D92627" w:rsidRPr="00D92627" w:rsidRDefault="00D92627" w:rsidP="00D92627">
      <w:pPr>
        <w:spacing w:line="600" w:lineRule="exact"/>
        <w:jc w:val="center"/>
        <w:rPr>
          <w:rFonts w:ascii="Times" w:eastAsia="方正小标宋简体" w:hAnsi="Times"/>
          <w:sz w:val="44"/>
          <w:szCs w:val="32"/>
        </w:rPr>
      </w:pPr>
      <w:r w:rsidRPr="00D92627">
        <w:rPr>
          <w:rFonts w:ascii="Times" w:eastAsia="方正小标宋简体" w:hAnsi="Times"/>
          <w:sz w:val="44"/>
          <w:szCs w:val="32"/>
        </w:rPr>
        <w:t>本科生转专业工作实施方案</w:t>
      </w:r>
    </w:p>
    <w:p w14:paraId="23B15BF9"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根据《云南中医药大学全日制本科学生转专业管理办法》（云中校教字〔</w:t>
      </w:r>
      <w:r w:rsidRPr="00D92627">
        <w:rPr>
          <w:rFonts w:ascii="Times" w:eastAsia="仿宋" w:hAnsi="Times"/>
          <w:sz w:val="32"/>
          <w:szCs w:val="32"/>
        </w:rPr>
        <w:t>2023</w:t>
      </w:r>
      <w:r w:rsidRPr="00D92627">
        <w:rPr>
          <w:rFonts w:ascii="Times" w:eastAsia="仿宋" w:hAnsi="Times"/>
          <w:sz w:val="32"/>
          <w:szCs w:val="32"/>
        </w:rPr>
        <w:t>〕</w:t>
      </w:r>
      <w:r w:rsidRPr="00D92627">
        <w:rPr>
          <w:rFonts w:ascii="Times" w:eastAsia="仿宋" w:hAnsi="Times"/>
          <w:sz w:val="32"/>
          <w:szCs w:val="32"/>
        </w:rPr>
        <w:t xml:space="preserve">31 </w:t>
      </w:r>
      <w:r w:rsidRPr="00D92627">
        <w:rPr>
          <w:rFonts w:ascii="Times" w:eastAsia="仿宋" w:hAnsi="Times"/>
          <w:sz w:val="32"/>
          <w:szCs w:val="32"/>
        </w:rPr>
        <w:t>号）的有关规定及教务处《关于做好</w:t>
      </w:r>
      <w:r w:rsidRPr="00D92627">
        <w:rPr>
          <w:rFonts w:ascii="Times" w:eastAsia="仿宋" w:hAnsi="Times"/>
          <w:sz w:val="32"/>
          <w:szCs w:val="32"/>
        </w:rPr>
        <w:t>2023-2024</w:t>
      </w:r>
      <w:r w:rsidRPr="00D92627">
        <w:rPr>
          <w:rFonts w:ascii="Times" w:eastAsia="仿宋" w:hAnsi="Times"/>
          <w:sz w:val="32"/>
          <w:szCs w:val="32"/>
        </w:rPr>
        <w:t>学年春季学期本科生转专业工作的通知》要求，为做好</w:t>
      </w:r>
      <w:r w:rsidRPr="00D92627">
        <w:rPr>
          <w:rFonts w:ascii="Times" w:eastAsia="仿宋" w:hAnsi="Times"/>
          <w:sz w:val="32"/>
          <w:szCs w:val="32"/>
        </w:rPr>
        <w:t>2024</w:t>
      </w:r>
      <w:r w:rsidRPr="00D92627">
        <w:rPr>
          <w:rFonts w:ascii="Times" w:eastAsia="仿宋" w:hAnsi="Times"/>
          <w:sz w:val="32"/>
          <w:szCs w:val="32"/>
        </w:rPr>
        <w:t>年本科生转专业工作，结合我院实际，</w:t>
      </w:r>
      <w:proofErr w:type="gramStart"/>
      <w:r w:rsidRPr="00D92627">
        <w:rPr>
          <w:rFonts w:ascii="Times" w:eastAsia="仿宋" w:hAnsi="Times"/>
          <w:sz w:val="32"/>
          <w:szCs w:val="32"/>
        </w:rPr>
        <w:t>特制定此实施</w:t>
      </w:r>
      <w:proofErr w:type="gramEnd"/>
      <w:r w:rsidRPr="00D92627">
        <w:rPr>
          <w:rFonts w:ascii="Times" w:eastAsia="仿宋" w:hAnsi="Times"/>
          <w:sz w:val="32"/>
          <w:szCs w:val="32"/>
        </w:rPr>
        <w:t>方案。</w:t>
      </w:r>
    </w:p>
    <w:p w14:paraId="66223420" w14:textId="77777777" w:rsidR="00D92627" w:rsidRPr="00D92627" w:rsidRDefault="00D92627" w:rsidP="00D92627">
      <w:pPr>
        <w:spacing w:line="560" w:lineRule="exact"/>
        <w:ind w:firstLineChars="200" w:firstLine="640"/>
        <w:rPr>
          <w:rFonts w:ascii="黑体" w:eastAsia="黑体" w:hAnsi="黑体"/>
          <w:sz w:val="32"/>
          <w:szCs w:val="32"/>
        </w:rPr>
      </w:pPr>
      <w:r w:rsidRPr="00D92627">
        <w:rPr>
          <w:rFonts w:ascii="黑体" w:eastAsia="黑体" w:hAnsi="黑体" w:hint="eastAsia"/>
          <w:sz w:val="32"/>
          <w:szCs w:val="32"/>
        </w:rPr>
        <w:t>一、组织机构</w:t>
      </w:r>
    </w:p>
    <w:p w14:paraId="49369334" w14:textId="77777777" w:rsidR="00D92627" w:rsidRPr="00D92627" w:rsidRDefault="00D92627" w:rsidP="00D92627">
      <w:pPr>
        <w:spacing w:line="560" w:lineRule="exact"/>
        <w:ind w:firstLineChars="200" w:firstLine="640"/>
        <w:rPr>
          <w:rFonts w:ascii="楷体" w:eastAsia="楷体" w:hAnsi="楷体"/>
          <w:sz w:val="32"/>
          <w:szCs w:val="32"/>
        </w:rPr>
      </w:pPr>
      <w:r w:rsidRPr="00D92627">
        <w:rPr>
          <w:rFonts w:ascii="楷体" w:eastAsia="楷体" w:hAnsi="楷体" w:hint="eastAsia"/>
          <w:sz w:val="32"/>
          <w:szCs w:val="32"/>
        </w:rPr>
        <w:t>（一）转专业工作领导小组</w:t>
      </w:r>
    </w:p>
    <w:p w14:paraId="4DBA1B17"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组</w:t>
      </w:r>
      <w:r w:rsidRPr="00D92627">
        <w:rPr>
          <w:rFonts w:ascii="Times" w:eastAsia="仿宋" w:hAnsi="Times"/>
          <w:sz w:val="32"/>
          <w:szCs w:val="32"/>
        </w:rPr>
        <w:t xml:space="preserve">    </w:t>
      </w:r>
      <w:r w:rsidRPr="00D92627">
        <w:rPr>
          <w:rFonts w:ascii="Times" w:eastAsia="仿宋" w:hAnsi="Times"/>
          <w:sz w:val="32"/>
          <w:szCs w:val="32"/>
        </w:rPr>
        <w:t>长：徐莉娅</w:t>
      </w:r>
      <w:r w:rsidRPr="00D92627">
        <w:rPr>
          <w:rFonts w:ascii="Times" w:eastAsia="仿宋" w:hAnsi="Times"/>
          <w:sz w:val="32"/>
          <w:szCs w:val="32"/>
        </w:rPr>
        <w:t xml:space="preserve">   </w:t>
      </w:r>
      <w:r w:rsidRPr="00D92627">
        <w:rPr>
          <w:rFonts w:ascii="Times" w:eastAsia="仿宋" w:hAnsi="Times"/>
          <w:sz w:val="32"/>
          <w:szCs w:val="32"/>
        </w:rPr>
        <w:t>顾海潮</w:t>
      </w:r>
    </w:p>
    <w:p w14:paraId="572907E0" w14:textId="77777777" w:rsid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副</w:t>
      </w:r>
      <w:r w:rsidRPr="00D92627">
        <w:rPr>
          <w:rFonts w:ascii="Times" w:eastAsia="仿宋" w:hAnsi="Times"/>
          <w:sz w:val="32"/>
          <w:szCs w:val="32"/>
        </w:rPr>
        <w:t xml:space="preserve"> </w:t>
      </w:r>
      <w:r w:rsidRPr="00D92627">
        <w:rPr>
          <w:rFonts w:ascii="Times" w:eastAsia="仿宋" w:hAnsi="Times"/>
          <w:sz w:val="32"/>
          <w:szCs w:val="32"/>
        </w:rPr>
        <w:t>组</w:t>
      </w:r>
      <w:r w:rsidRPr="00D92627">
        <w:rPr>
          <w:rFonts w:ascii="Times" w:eastAsia="仿宋" w:hAnsi="Times"/>
          <w:sz w:val="32"/>
          <w:szCs w:val="32"/>
        </w:rPr>
        <w:t xml:space="preserve"> </w:t>
      </w:r>
      <w:r w:rsidRPr="00D92627">
        <w:rPr>
          <w:rFonts w:ascii="Times" w:eastAsia="仿宋" w:hAnsi="Times"/>
          <w:sz w:val="32"/>
          <w:szCs w:val="32"/>
        </w:rPr>
        <w:t>长：赵荣（常务）</w:t>
      </w:r>
      <w:r w:rsidRPr="00D92627">
        <w:rPr>
          <w:rFonts w:ascii="Times" w:eastAsia="仿宋" w:hAnsi="Times"/>
          <w:sz w:val="32"/>
          <w:szCs w:val="32"/>
        </w:rPr>
        <w:t xml:space="preserve">  </w:t>
      </w:r>
      <w:r w:rsidRPr="00D92627">
        <w:rPr>
          <w:rFonts w:ascii="Times" w:eastAsia="仿宋" w:hAnsi="Times"/>
          <w:sz w:val="32"/>
          <w:szCs w:val="32"/>
        </w:rPr>
        <w:t>李亚萍</w:t>
      </w:r>
      <w:r w:rsidRPr="00D92627">
        <w:rPr>
          <w:rFonts w:ascii="Times" w:eastAsia="仿宋" w:hAnsi="Times"/>
          <w:sz w:val="32"/>
          <w:szCs w:val="32"/>
        </w:rPr>
        <w:t xml:space="preserve">  </w:t>
      </w:r>
      <w:proofErr w:type="gramStart"/>
      <w:r w:rsidRPr="00D92627">
        <w:rPr>
          <w:rFonts w:ascii="Times" w:eastAsia="仿宋" w:hAnsi="Times"/>
          <w:sz w:val="32"/>
          <w:szCs w:val="32"/>
        </w:rPr>
        <w:t>夏杰</w:t>
      </w:r>
      <w:r w:rsidRPr="00D92627">
        <w:rPr>
          <w:rFonts w:ascii="Times" w:eastAsia="仿宋" w:hAnsi="Times"/>
          <w:sz w:val="32"/>
          <w:szCs w:val="32"/>
        </w:rPr>
        <w:t xml:space="preserve">   </w:t>
      </w:r>
      <w:r w:rsidRPr="00D92627">
        <w:rPr>
          <w:rFonts w:ascii="Times" w:eastAsia="仿宋" w:hAnsi="Times"/>
          <w:sz w:val="32"/>
          <w:szCs w:val="32"/>
        </w:rPr>
        <w:t>欧阳继</w:t>
      </w:r>
      <w:proofErr w:type="gramEnd"/>
      <w:r w:rsidRPr="00D92627">
        <w:rPr>
          <w:rFonts w:ascii="Times" w:eastAsia="仿宋" w:hAnsi="Times"/>
          <w:sz w:val="32"/>
          <w:szCs w:val="32"/>
        </w:rPr>
        <w:t>林</w:t>
      </w:r>
    </w:p>
    <w:p w14:paraId="77AE1C17" w14:textId="4F24F071" w:rsidR="00D92627" w:rsidRPr="00D92627" w:rsidRDefault="00D92627" w:rsidP="00D92627">
      <w:pPr>
        <w:spacing w:line="560" w:lineRule="exact"/>
        <w:ind w:firstLineChars="700" w:firstLine="2240"/>
        <w:rPr>
          <w:rFonts w:ascii="Times" w:eastAsia="仿宋" w:hAnsi="Times"/>
          <w:sz w:val="32"/>
          <w:szCs w:val="32"/>
        </w:rPr>
      </w:pPr>
      <w:r w:rsidRPr="00D92627">
        <w:rPr>
          <w:rFonts w:ascii="Times" w:eastAsia="仿宋" w:hAnsi="Times"/>
          <w:sz w:val="32"/>
          <w:szCs w:val="32"/>
        </w:rPr>
        <w:t>王云</w:t>
      </w:r>
      <w:r w:rsidRPr="00D92627">
        <w:rPr>
          <w:rFonts w:ascii="Times" w:eastAsia="仿宋" w:hAnsi="Times"/>
          <w:sz w:val="32"/>
          <w:szCs w:val="32"/>
        </w:rPr>
        <w:t xml:space="preserve">    </w:t>
      </w:r>
      <w:r w:rsidRPr="00D92627">
        <w:rPr>
          <w:rFonts w:ascii="Times" w:eastAsia="仿宋" w:hAnsi="Times"/>
          <w:sz w:val="32"/>
          <w:szCs w:val="32"/>
        </w:rPr>
        <w:t>陈涛</w:t>
      </w:r>
      <w:r w:rsidRPr="00D92627">
        <w:rPr>
          <w:rFonts w:ascii="Times" w:eastAsia="仿宋" w:hAnsi="Times"/>
          <w:sz w:val="32"/>
          <w:szCs w:val="32"/>
        </w:rPr>
        <w:t xml:space="preserve">   </w:t>
      </w:r>
      <w:r w:rsidRPr="00D92627">
        <w:rPr>
          <w:rFonts w:ascii="Times" w:eastAsia="仿宋" w:hAnsi="Times"/>
          <w:sz w:val="32"/>
          <w:szCs w:val="32"/>
        </w:rPr>
        <w:t>袁卓珺</w:t>
      </w:r>
      <w:r w:rsidRPr="00D92627">
        <w:rPr>
          <w:rFonts w:ascii="Times" w:eastAsia="仿宋" w:hAnsi="Times"/>
          <w:sz w:val="32"/>
          <w:szCs w:val="32"/>
        </w:rPr>
        <w:t xml:space="preserve">    </w:t>
      </w:r>
    </w:p>
    <w:p w14:paraId="6D789D48"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职责：负责组织领导、指导协调我院开展本科生转专业工作。</w:t>
      </w:r>
    </w:p>
    <w:p w14:paraId="4736C7F8" w14:textId="77777777" w:rsidR="00D92627" w:rsidRPr="00D92627" w:rsidRDefault="00D92627" w:rsidP="00D92627">
      <w:pPr>
        <w:spacing w:line="560" w:lineRule="exact"/>
        <w:ind w:firstLineChars="200" w:firstLine="640"/>
        <w:rPr>
          <w:rFonts w:ascii="楷体" w:eastAsia="楷体" w:hAnsi="楷体"/>
          <w:sz w:val="32"/>
          <w:szCs w:val="32"/>
        </w:rPr>
      </w:pPr>
      <w:r w:rsidRPr="00D92627">
        <w:rPr>
          <w:rFonts w:ascii="楷体" w:eastAsia="楷体" w:hAnsi="楷体" w:hint="eastAsia"/>
          <w:sz w:val="32"/>
          <w:szCs w:val="32"/>
        </w:rPr>
        <w:t>（二）转专业工作小组</w:t>
      </w:r>
    </w:p>
    <w:p w14:paraId="1BA255D4" w14:textId="36266CAC"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组长：杨若俊</w:t>
      </w:r>
    </w:p>
    <w:p w14:paraId="321E12C4" w14:textId="77777777" w:rsidR="00421954"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成员：周晓娜</w:t>
      </w:r>
      <w:r w:rsidRPr="00D92627">
        <w:rPr>
          <w:rFonts w:ascii="Times" w:eastAsia="仿宋" w:hAnsi="Times"/>
          <w:sz w:val="32"/>
          <w:szCs w:val="32"/>
        </w:rPr>
        <w:t xml:space="preserve">  </w:t>
      </w:r>
      <w:r w:rsidRPr="00D92627">
        <w:rPr>
          <w:rFonts w:ascii="Times" w:eastAsia="仿宋" w:hAnsi="Times"/>
          <w:sz w:val="32"/>
          <w:szCs w:val="32"/>
        </w:rPr>
        <w:t>王萍</w:t>
      </w:r>
      <w:r w:rsidRPr="00D92627">
        <w:rPr>
          <w:rFonts w:ascii="Times" w:eastAsia="仿宋" w:hAnsi="Times"/>
          <w:sz w:val="32"/>
          <w:szCs w:val="32"/>
        </w:rPr>
        <w:t xml:space="preserve">  </w:t>
      </w:r>
      <w:r w:rsidRPr="00D92627">
        <w:rPr>
          <w:rFonts w:ascii="Times" w:eastAsia="仿宋" w:hAnsi="Times"/>
          <w:sz w:val="32"/>
          <w:szCs w:val="32"/>
        </w:rPr>
        <w:t>郭晓梅</w:t>
      </w:r>
      <w:r w:rsidRPr="00D92627">
        <w:rPr>
          <w:rFonts w:ascii="Times" w:eastAsia="仿宋" w:hAnsi="Times"/>
          <w:sz w:val="32"/>
          <w:szCs w:val="32"/>
        </w:rPr>
        <w:t xml:space="preserve">  </w:t>
      </w:r>
      <w:r w:rsidRPr="00D92627">
        <w:rPr>
          <w:rFonts w:ascii="Times" w:eastAsia="仿宋" w:hAnsi="Times"/>
          <w:sz w:val="32"/>
          <w:szCs w:val="32"/>
        </w:rPr>
        <w:t>尹蔚萍</w:t>
      </w:r>
      <w:r w:rsidRPr="00D92627">
        <w:rPr>
          <w:rFonts w:ascii="Times" w:eastAsia="仿宋" w:hAnsi="Times"/>
          <w:sz w:val="32"/>
          <w:szCs w:val="32"/>
        </w:rPr>
        <w:t xml:space="preserve">  </w:t>
      </w:r>
      <w:r w:rsidRPr="00D92627">
        <w:rPr>
          <w:rFonts w:ascii="Times" w:eastAsia="仿宋" w:hAnsi="Times"/>
          <w:sz w:val="32"/>
          <w:szCs w:val="32"/>
        </w:rPr>
        <w:t>唐彦</w:t>
      </w:r>
      <w:r w:rsidRPr="00D92627">
        <w:rPr>
          <w:rFonts w:ascii="Times" w:eastAsia="仿宋" w:hAnsi="Times"/>
          <w:sz w:val="32"/>
          <w:szCs w:val="32"/>
        </w:rPr>
        <w:t xml:space="preserve">  </w:t>
      </w:r>
      <w:r w:rsidRPr="00D92627">
        <w:rPr>
          <w:rFonts w:ascii="Times" w:eastAsia="仿宋" w:hAnsi="Times"/>
          <w:sz w:val="32"/>
          <w:szCs w:val="32"/>
        </w:rPr>
        <w:t>何平</w:t>
      </w:r>
    </w:p>
    <w:p w14:paraId="0D2A0778" w14:textId="6BC650FE" w:rsidR="00D92627" w:rsidRPr="00D92627" w:rsidRDefault="00D92627" w:rsidP="00421954">
      <w:pPr>
        <w:spacing w:line="560" w:lineRule="exact"/>
        <w:ind w:firstLineChars="500" w:firstLine="1600"/>
        <w:rPr>
          <w:rFonts w:ascii="Times" w:eastAsia="仿宋" w:hAnsi="Times"/>
          <w:sz w:val="32"/>
          <w:szCs w:val="32"/>
        </w:rPr>
      </w:pPr>
      <w:r w:rsidRPr="00D92627">
        <w:rPr>
          <w:rFonts w:ascii="Times" w:eastAsia="仿宋" w:hAnsi="Times" w:hint="eastAsia"/>
          <w:sz w:val="32"/>
          <w:szCs w:val="32"/>
        </w:rPr>
        <w:t>陈涛</w:t>
      </w:r>
      <w:r w:rsidRPr="00D92627">
        <w:rPr>
          <w:rFonts w:ascii="Times" w:eastAsia="仿宋" w:hAnsi="Times"/>
          <w:sz w:val="32"/>
          <w:szCs w:val="32"/>
        </w:rPr>
        <w:t xml:space="preserve">  </w:t>
      </w:r>
      <w:proofErr w:type="gramStart"/>
      <w:r w:rsidRPr="00D92627">
        <w:rPr>
          <w:rFonts w:ascii="Times" w:eastAsia="仿宋" w:hAnsi="Times"/>
          <w:sz w:val="32"/>
          <w:szCs w:val="32"/>
        </w:rPr>
        <w:t>向俊宜</w:t>
      </w:r>
      <w:proofErr w:type="gramEnd"/>
      <w:r w:rsidRPr="00D92627">
        <w:rPr>
          <w:rFonts w:ascii="Times" w:eastAsia="仿宋" w:hAnsi="Times"/>
          <w:sz w:val="32"/>
          <w:szCs w:val="32"/>
        </w:rPr>
        <w:t xml:space="preserve">  </w:t>
      </w:r>
      <w:r w:rsidRPr="00D92627">
        <w:rPr>
          <w:rFonts w:ascii="Times" w:eastAsia="仿宋" w:hAnsi="Times"/>
          <w:sz w:val="32"/>
          <w:szCs w:val="32"/>
        </w:rPr>
        <w:t>明溪</w:t>
      </w:r>
      <w:r w:rsidRPr="00D92627">
        <w:rPr>
          <w:rFonts w:ascii="Times" w:eastAsia="仿宋" w:hAnsi="Times"/>
          <w:sz w:val="32"/>
          <w:szCs w:val="32"/>
        </w:rPr>
        <w:t xml:space="preserve">  </w:t>
      </w:r>
      <w:r w:rsidRPr="00D92627">
        <w:rPr>
          <w:rFonts w:ascii="Times" w:eastAsia="仿宋" w:hAnsi="Times"/>
          <w:sz w:val="32"/>
          <w:szCs w:val="32"/>
        </w:rPr>
        <w:t>李娜</w:t>
      </w:r>
      <w:r w:rsidRPr="00D92627">
        <w:rPr>
          <w:rFonts w:ascii="Times" w:eastAsia="仿宋" w:hAnsi="Times"/>
          <w:sz w:val="32"/>
          <w:szCs w:val="32"/>
        </w:rPr>
        <w:t xml:space="preserve">  </w:t>
      </w:r>
      <w:r w:rsidRPr="00D92627">
        <w:rPr>
          <w:rFonts w:ascii="Times" w:eastAsia="仿宋" w:hAnsi="Times"/>
          <w:sz w:val="32"/>
          <w:szCs w:val="32"/>
        </w:rPr>
        <w:t>吴磊</w:t>
      </w:r>
      <w:r w:rsidRPr="00D92627">
        <w:rPr>
          <w:rFonts w:ascii="Times" w:eastAsia="仿宋" w:hAnsi="Times"/>
          <w:sz w:val="32"/>
          <w:szCs w:val="32"/>
        </w:rPr>
        <w:t xml:space="preserve">  </w:t>
      </w:r>
      <w:r w:rsidRPr="00D92627">
        <w:rPr>
          <w:rFonts w:ascii="Times" w:eastAsia="仿宋" w:hAnsi="Times"/>
          <w:sz w:val="32"/>
          <w:szCs w:val="32"/>
        </w:rPr>
        <w:t>杨玉庭</w:t>
      </w:r>
      <w:r w:rsidRPr="00D92627">
        <w:rPr>
          <w:rFonts w:ascii="Times" w:eastAsia="仿宋" w:hAnsi="Times"/>
          <w:sz w:val="32"/>
          <w:szCs w:val="32"/>
        </w:rPr>
        <w:t xml:space="preserve">  </w:t>
      </w:r>
      <w:r w:rsidRPr="00D92627">
        <w:rPr>
          <w:rFonts w:ascii="Times" w:eastAsia="仿宋" w:hAnsi="Times"/>
          <w:sz w:val="32"/>
          <w:szCs w:val="32"/>
        </w:rPr>
        <w:t>马丽</w:t>
      </w:r>
    </w:p>
    <w:p w14:paraId="206D50ED"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秘书：罗</w:t>
      </w:r>
      <w:proofErr w:type="gramStart"/>
      <w:r w:rsidRPr="00D92627">
        <w:rPr>
          <w:rFonts w:ascii="Times" w:eastAsia="仿宋" w:hAnsi="Times" w:hint="eastAsia"/>
          <w:sz w:val="32"/>
          <w:szCs w:val="32"/>
        </w:rPr>
        <w:t>双琴</w:t>
      </w:r>
      <w:r w:rsidRPr="00D92627">
        <w:rPr>
          <w:rFonts w:ascii="Times" w:eastAsia="仿宋" w:hAnsi="Times"/>
          <w:sz w:val="32"/>
          <w:szCs w:val="32"/>
        </w:rPr>
        <w:t xml:space="preserve">  </w:t>
      </w:r>
      <w:r w:rsidRPr="00D92627">
        <w:rPr>
          <w:rFonts w:ascii="Times" w:eastAsia="仿宋" w:hAnsi="Times"/>
          <w:sz w:val="32"/>
          <w:szCs w:val="32"/>
        </w:rPr>
        <w:t>张馨予</w:t>
      </w:r>
      <w:proofErr w:type="gramEnd"/>
      <w:r w:rsidRPr="00D92627">
        <w:rPr>
          <w:rFonts w:ascii="Times" w:eastAsia="仿宋" w:hAnsi="Times"/>
          <w:sz w:val="32"/>
          <w:szCs w:val="32"/>
        </w:rPr>
        <w:t xml:space="preserve">  </w:t>
      </w:r>
      <w:r w:rsidRPr="00D92627">
        <w:rPr>
          <w:rFonts w:ascii="Times" w:eastAsia="仿宋" w:hAnsi="Times"/>
          <w:sz w:val="32"/>
          <w:szCs w:val="32"/>
        </w:rPr>
        <w:t>李玲玲</w:t>
      </w:r>
      <w:r w:rsidRPr="00D92627">
        <w:rPr>
          <w:rFonts w:ascii="Times" w:eastAsia="仿宋" w:hAnsi="Times"/>
          <w:sz w:val="32"/>
          <w:szCs w:val="32"/>
        </w:rPr>
        <w:t xml:space="preserve">  </w:t>
      </w:r>
    </w:p>
    <w:p w14:paraId="1CC64EC5"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下设办公室在第一临床医学院教学管理办公室。</w:t>
      </w:r>
    </w:p>
    <w:p w14:paraId="7EC897A8"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职责：负责组织实施我院本科生转专业工作。</w:t>
      </w:r>
    </w:p>
    <w:p w14:paraId="706EFBCB" w14:textId="77777777" w:rsidR="00D92627" w:rsidRPr="00D92627" w:rsidRDefault="00D92627" w:rsidP="00D92627">
      <w:pPr>
        <w:spacing w:line="560" w:lineRule="exact"/>
        <w:ind w:firstLineChars="200" w:firstLine="640"/>
        <w:rPr>
          <w:rFonts w:ascii="楷体" w:eastAsia="楷体" w:hAnsi="楷体"/>
          <w:sz w:val="32"/>
          <w:szCs w:val="32"/>
        </w:rPr>
      </w:pPr>
      <w:r w:rsidRPr="00D92627">
        <w:rPr>
          <w:rFonts w:ascii="楷体" w:eastAsia="楷体" w:hAnsi="楷体" w:hint="eastAsia"/>
          <w:sz w:val="32"/>
          <w:szCs w:val="32"/>
        </w:rPr>
        <w:t>（三）监督工作小组</w:t>
      </w:r>
    </w:p>
    <w:p w14:paraId="6CBE8D02"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组长：</w:t>
      </w:r>
      <w:proofErr w:type="gramStart"/>
      <w:r w:rsidRPr="00D92627">
        <w:rPr>
          <w:rFonts w:ascii="Times" w:eastAsia="仿宋" w:hAnsi="Times" w:hint="eastAsia"/>
          <w:sz w:val="32"/>
          <w:szCs w:val="32"/>
        </w:rPr>
        <w:t>欧阳继</w:t>
      </w:r>
      <w:proofErr w:type="gramEnd"/>
      <w:r w:rsidRPr="00D92627">
        <w:rPr>
          <w:rFonts w:ascii="Times" w:eastAsia="仿宋" w:hAnsi="Times" w:hint="eastAsia"/>
          <w:sz w:val="32"/>
          <w:szCs w:val="32"/>
        </w:rPr>
        <w:t>林</w:t>
      </w:r>
      <w:r w:rsidRPr="00D92627">
        <w:rPr>
          <w:rFonts w:ascii="Times" w:eastAsia="仿宋" w:hAnsi="Times"/>
          <w:sz w:val="32"/>
          <w:szCs w:val="32"/>
        </w:rPr>
        <w:t xml:space="preserve">      </w:t>
      </w:r>
    </w:p>
    <w:p w14:paraId="65348614"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成员：刘海波、</w:t>
      </w:r>
      <w:proofErr w:type="gramStart"/>
      <w:r w:rsidRPr="00D92627">
        <w:rPr>
          <w:rFonts w:ascii="Times" w:eastAsia="仿宋" w:hAnsi="Times" w:hint="eastAsia"/>
          <w:sz w:val="32"/>
          <w:szCs w:val="32"/>
        </w:rPr>
        <w:t>卞</w:t>
      </w:r>
      <w:proofErr w:type="gramEnd"/>
      <w:r w:rsidRPr="00D92627">
        <w:rPr>
          <w:rFonts w:ascii="Times" w:eastAsia="仿宋" w:hAnsi="Times" w:hint="eastAsia"/>
          <w:sz w:val="32"/>
          <w:szCs w:val="32"/>
        </w:rPr>
        <w:t>欣悦</w:t>
      </w:r>
      <w:r w:rsidRPr="00D92627">
        <w:rPr>
          <w:rFonts w:ascii="Times" w:eastAsia="仿宋" w:hAnsi="Times"/>
          <w:sz w:val="32"/>
          <w:szCs w:val="32"/>
        </w:rPr>
        <w:t xml:space="preserve">  </w:t>
      </w:r>
    </w:p>
    <w:p w14:paraId="2B088CF3" w14:textId="77777777" w:rsidR="00D92627" w:rsidRPr="00D92627" w:rsidRDefault="00D92627" w:rsidP="00D92627">
      <w:pPr>
        <w:spacing w:line="560" w:lineRule="exact"/>
        <w:ind w:firstLineChars="200" w:firstLine="640"/>
        <w:rPr>
          <w:rFonts w:ascii="黑体" w:eastAsia="黑体" w:hAnsi="黑体"/>
          <w:sz w:val="32"/>
          <w:szCs w:val="32"/>
        </w:rPr>
      </w:pPr>
      <w:r w:rsidRPr="00D92627">
        <w:rPr>
          <w:rFonts w:ascii="黑体" w:eastAsia="黑体" w:hAnsi="黑体" w:hint="eastAsia"/>
          <w:sz w:val="32"/>
          <w:szCs w:val="32"/>
        </w:rPr>
        <w:lastRenderedPageBreak/>
        <w:t>二、</w:t>
      </w:r>
      <w:proofErr w:type="gramStart"/>
      <w:r w:rsidRPr="00D92627">
        <w:rPr>
          <w:rFonts w:ascii="黑体" w:eastAsia="黑体" w:hAnsi="黑体" w:hint="eastAsia"/>
          <w:sz w:val="32"/>
          <w:szCs w:val="32"/>
        </w:rPr>
        <w:t>拟接受</w:t>
      </w:r>
      <w:proofErr w:type="gramEnd"/>
      <w:r w:rsidRPr="00D92627">
        <w:rPr>
          <w:rFonts w:ascii="黑体" w:eastAsia="黑体" w:hAnsi="黑体" w:hint="eastAsia"/>
          <w:sz w:val="32"/>
          <w:szCs w:val="32"/>
        </w:rPr>
        <w:t>转入学生的专业计划数</w:t>
      </w:r>
    </w:p>
    <w:p w14:paraId="02141E66"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2024</w:t>
      </w:r>
      <w:r w:rsidRPr="00D92627">
        <w:rPr>
          <w:rFonts w:ascii="Times" w:eastAsia="仿宋" w:hAnsi="Times"/>
          <w:sz w:val="32"/>
          <w:szCs w:val="32"/>
        </w:rPr>
        <w:t>年中医学专业计划接受转专业学生</w:t>
      </w:r>
      <w:r w:rsidRPr="00D92627">
        <w:rPr>
          <w:rFonts w:ascii="Times" w:eastAsia="仿宋" w:hAnsi="Times"/>
          <w:sz w:val="32"/>
          <w:szCs w:val="32"/>
        </w:rPr>
        <w:t>30</w:t>
      </w:r>
      <w:r w:rsidRPr="00D92627">
        <w:rPr>
          <w:rFonts w:ascii="Times" w:eastAsia="仿宋" w:hAnsi="Times"/>
          <w:sz w:val="32"/>
          <w:szCs w:val="32"/>
        </w:rPr>
        <w:t>人，中医儿科学专业计划接受转专业学生</w:t>
      </w:r>
      <w:r w:rsidRPr="00D92627">
        <w:rPr>
          <w:rFonts w:ascii="Times" w:eastAsia="仿宋" w:hAnsi="Times"/>
          <w:sz w:val="32"/>
          <w:szCs w:val="32"/>
        </w:rPr>
        <w:t>3</w:t>
      </w:r>
      <w:r w:rsidRPr="00D92627">
        <w:rPr>
          <w:rFonts w:ascii="Times" w:eastAsia="仿宋" w:hAnsi="Times"/>
          <w:sz w:val="32"/>
          <w:szCs w:val="32"/>
        </w:rPr>
        <w:t>人，中医骨</w:t>
      </w:r>
      <w:proofErr w:type="gramStart"/>
      <w:r w:rsidRPr="00D92627">
        <w:rPr>
          <w:rFonts w:ascii="Times" w:eastAsia="仿宋" w:hAnsi="Times"/>
          <w:sz w:val="32"/>
          <w:szCs w:val="32"/>
        </w:rPr>
        <w:t>伤科学</w:t>
      </w:r>
      <w:proofErr w:type="gramEnd"/>
      <w:r w:rsidRPr="00D92627">
        <w:rPr>
          <w:rFonts w:ascii="Times" w:eastAsia="仿宋" w:hAnsi="Times"/>
          <w:sz w:val="32"/>
          <w:szCs w:val="32"/>
        </w:rPr>
        <w:t>专业计划接受转专业学生</w:t>
      </w:r>
      <w:r w:rsidRPr="00D92627">
        <w:rPr>
          <w:rFonts w:ascii="Times" w:eastAsia="仿宋" w:hAnsi="Times"/>
          <w:sz w:val="32"/>
          <w:szCs w:val="32"/>
        </w:rPr>
        <w:t>3</w:t>
      </w:r>
      <w:r w:rsidRPr="00D92627">
        <w:rPr>
          <w:rFonts w:ascii="Times" w:eastAsia="仿宋" w:hAnsi="Times"/>
          <w:sz w:val="32"/>
          <w:szCs w:val="32"/>
        </w:rPr>
        <w:t>人。</w:t>
      </w:r>
    </w:p>
    <w:p w14:paraId="58DED38B" w14:textId="77777777" w:rsidR="00D92627" w:rsidRPr="00D92627" w:rsidRDefault="00D92627" w:rsidP="00D92627">
      <w:pPr>
        <w:spacing w:line="560" w:lineRule="exact"/>
        <w:ind w:firstLineChars="200" w:firstLine="640"/>
        <w:rPr>
          <w:rFonts w:ascii="黑体" w:eastAsia="黑体" w:hAnsi="黑体"/>
          <w:sz w:val="32"/>
          <w:szCs w:val="32"/>
        </w:rPr>
      </w:pPr>
      <w:r w:rsidRPr="00D92627">
        <w:rPr>
          <w:rFonts w:ascii="黑体" w:eastAsia="黑体" w:hAnsi="黑体" w:hint="eastAsia"/>
          <w:sz w:val="32"/>
          <w:szCs w:val="32"/>
        </w:rPr>
        <w:t>三、考核实施方法</w:t>
      </w:r>
    </w:p>
    <w:p w14:paraId="776666F1"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（一）考核条件</w:t>
      </w:r>
    </w:p>
    <w:p w14:paraId="2E882E87"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1</w:t>
      </w:r>
      <w:r w:rsidRPr="00D92627">
        <w:rPr>
          <w:rFonts w:ascii="Times" w:eastAsia="仿宋" w:hAnsi="Times"/>
          <w:sz w:val="32"/>
          <w:szCs w:val="32"/>
        </w:rPr>
        <w:t>、满足《云南中医药大学全日制本科生转专业管理办法（试行）》中转专业条件的学生。</w:t>
      </w:r>
    </w:p>
    <w:p w14:paraId="396DB800"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2</w:t>
      </w:r>
      <w:r w:rsidRPr="00D92627">
        <w:rPr>
          <w:rFonts w:ascii="Times" w:eastAsia="仿宋" w:hAnsi="Times"/>
          <w:sz w:val="32"/>
          <w:szCs w:val="32"/>
        </w:rPr>
        <w:t>、不接受有色盲、色弱以及不能准确识别红、黄、绿、兰、</w:t>
      </w:r>
      <w:proofErr w:type="gramStart"/>
      <w:r w:rsidRPr="00D92627">
        <w:rPr>
          <w:rFonts w:ascii="Times" w:eastAsia="仿宋" w:hAnsi="Times"/>
          <w:sz w:val="32"/>
          <w:szCs w:val="32"/>
        </w:rPr>
        <w:t>紫各种</w:t>
      </w:r>
      <w:proofErr w:type="gramEnd"/>
      <w:r w:rsidRPr="00D92627">
        <w:rPr>
          <w:rFonts w:ascii="Times" w:eastAsia="仿宋" w:hAnsi="Times"/>
          <w:sz w:val="32"/>
          <w:szCs w:val="32"/>
        </w:rPr>
        <w:t>颜色中任何一种颜色的学生转入我院承办专业。</w:t>
      </w:r>
    </w:p>
    <w:p w14:paraId="4138B25D"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（二）考核形式</w:t>
      </w:r>
    </w:p>
    <w:p w14:paraId="371F75DF"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申请转专业的学生第一阶段先参加笔试，考试结束后根据分数进行排序，按照</w:t>
      </w:r>
      <w:r w:rsidRPr="00D92627">
        <w:rPr>
          <w:rFonts w:ascii="Times" w:eastAsia="仿宋" w:hAnsi="Times"/>
          <w:sz w:val="32"/>
          <w:szCs w:val="32"/>
        </w:rPr>
        <w:t>1:1.2</w:t>
      </w:r>
      <w:r w:rsidRPr="00D92627">
        <w:rPr>
          <w:rFonts w:ascii="Times" w:eastAsia="仿宋" w:hAnsi="Times"/>
          <w:sz w:val="32"/>
          <w:szCs w:val="32"/>
        </w:rPr>
        <w:t>的面试名额确定进入第二阶段面试考核环节的人选。未能进入第二阶段面试考核环节的学生即为淘汰，将不再继续参加转专业考核。</w:t>
      </w:r>
    </w:p>
    <w:p w14:paraId="4CF9CEEB"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（三）考核成员</w:t>
      </w:r>
    </w:p>
    <w:p w14:paraId="2683DE38" w14:textId="77777777" w:rsidR="00D92627" w:rsidRPr="00D92627" w:rsidRDefault="00D92627" w:rsidP="00D92627">
      <w:pPr>
        <w:spacing w:line="560" w:lineRule="exact"/>
        <w:ind w:firstLineChars="200" w:firstLine="640"/>
        <w:rPr>
          <w:rFonts w:ascii="Times" w:eastAsia="仿宋" w:hAnsi="Times"/>
          <w:sz w:val="32"/>
          <w:szCs w:val="32"/>
        </w:rPr>
      </w:pPr>
      <w:proofErr w:type="gramStart"/>
      <w:r w:rsidRPr="00D92627">
        <w:rPr>
          <w:rFonts w:ascii="Times" w:eastAsia="仿宋" w:hAnsi="Times" w:hint="eastAsia"/>
          <w:sz w:val="32"/>
          <w:szCs w:val="32"/>
        </w:rPr>
        <w:t>由转专业</w:t>
      </w:r>
      <w:proofErr w:type="gramEnd"/>
      <w:r w:rsidRPr="00D92627">
        <w:rPr>
          <w:rFonts w:ascii="Times" w:eastAsia="仿宋" w:hAnsi="Times" w:hint="eastAsia"/>
          <w:sz w:val="32"/>
          <w:szCs w:val="32"/>
        </w:rPr>
        <w:t>工作小组推荐，转专业工作领导小组审批同意，考核成员由院领导、教管办、学管办、各教研室教师、辅导员等组成。</w:t>
      </w:r>
    </w:p>
    <w:p w14:paraId="2BF0E3CF"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（四）考核成绩构成形式</w:t>
      </w:r>
    </w:p>
    <w:p w14:paraId="53605164"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笔试考试成绩占</w:t>
      </w:r>
      <w:r w:rsidRPr="00D92627">
        <w:rPr>
          <w:rFonts w:ascii="Times" w:eastAsia="仿宋" w:hAnsi="Times"/>
          <w:sz w:val="32"/>
          <w:szCs w:val="32"/>
        </w:rPr>
        <w:t>60%</w:t>
      </w:r>
      <w:r w:rsidRPr="00D92627">
        <w:rPr>
          <w:rFonts w:ascii="Times" w:eastAsia="仿宋" w:hAnsi="Times"/>
          <w:sz w:val="32"/>
          <w:szCs w:val="32"/>
        </w:rPr>
        <w:t>、面试成绩占</w:t>
      </w:r>
      <w:r w:rsidRPr="00D92627">
        <w:rPr>
          <w:rFonts w:ascii="Times" w:eastAsia="仿宋" w:hAnsi="Times"/>
          <w:sz w:val="32"/>
          <w:szCs w:val="32"/>
        </w:rPr>
        <w:t>40%</w:t>
      </w:r>
      <w:r w:rsidRPr="00D92627">
        <w:rPr>
          <w:rFonts w:ascii="Times" w:eastAsia="仿宋" w:hAnsi="Times"/>
          <w:sz w:val="32"/>
          <w:szCs w:val="32"/>
        </w:rPr>
        <w:t>。</w:t>
      </w:r>
    </w:p>
    <w:p w14:paraId="311F5753"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（五）考核内容</w:t>
      </w:r>
    </w:p>
    <w:p w14:paraId="1A65D782"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lastRenderedPageBreak/>
        <w:t>1.</w:t>
      </w:r>
      <w:r w:rsidRPr="00D92627">
        <w:rPr>
          <w:rFonts w:ascii="Times" w:eastAsia="仿宋" w:hAnsi="Times"/>
          <w:sz w:val="32"/>
          <w:szCs w:val="32"/>
        </w:rPr>
        <w:t>笔试考试：主要考查学生所具备的专业基础理论知识。</w:t>
      </w:r>
    </w:p>
    <w:p w14:paraId="50094D39"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w:t>
      </w:r>
      <w:r w:rsidRPr="00D92627">
        <w:rPr>
          <w:rFonts w:ascii="Times" w:eastAsia="仿宋" w:hAnsi="Times"/>
          <w:sz w:val="32"/>
          <w:szCs w:val="32"/>
        </w:rPr>
        <w:t>1</w:t>
      </w:r>
      <w:r w:rsidRPr="00D92627">
        <w:rPr>
          <w:rFonts w:ascii="Times" w:eastAsia="仿宋" w:hAnsi="Times"/>
          <w:sz w:val="32"/>
          <w:szCs w:val="32"/>
        </w:rPr>
        <w:t>）考试内容：主要考核中医基础理论、正常人体解剖学、中药学、</w:t>
      </w:r>
      <w:proofErr w:type="gramStart"/>
      <w:r w:rsidRPr="00D92627">
        <w:rPr>
          <w:rFonts w:ascii="Times" w:eastAsia="仿宋" w:hAnsi="Times"/>
          <w:sz w:val="32"/>
          <w:szCs w:val="32"/>
        </w:rPr>
        <w:t>医</w:t>
      </w:r>
      <w:proofErr w:type="gramEnd"/>
      <w:r w:rsidRPr="00D92627">
        <w:rPr>
          <w:rFonts w:ascii="Times" w:eastAsia="仿宋" w:hAnsi="Times"/>
          <w:sz w:val="32"/>
          <w:szCs w:val="32"/>
        </w:rPr>
        <w:t>古文、中医诊断学知识。</w:t>
      </w:r>
    </w:p>
    <w:p w14:paraId="0FE469FD"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w:t>
      </w:r>
      <w:r w:rsidRPr="00D92627">
        <w:rPr>
          <w:rFonts w:ascii="Times" w:eastAsia="仿宋" w:hAnsi="Times"/>
          <w:sz w:val="32"/>
          <w:szCs w:val="32"/>
        </w:rPr>
        <w:t>2</w:t>
      </w:r>
      <w:r w:rsidRPr="00D92627">
        <w:rPr>
          <w:rFonts w:ascii="Times" w:eastAsia="仿宋" w:hAnsi="Times"/>
          <w:sz w:val="32"/>
          <w:szCs w:val="32"/>
        </w:rPr>
        <w:t>）考试题型：均为单项选择题</w:t>
      </w:r>
      <w:r w:rsidRPr="00D92627">
        <w:rPr>
          <w:rFonts w:ascii="Times" w:eastAsia="仿宋" w:hAnsi="Times"/>
          <w:sz w:val="32"/>
          <w:szCs w:val="32"/>
        </w:rPr>
        <w:t>A1</w:t>
      </w:r>
      <w:r w:rsidRPr="00D92627">
        <w:rPr>
          <w:rFonts w:ascii="Times" w:eastAsia="仿宋" w:hAnsi="Times"/>
          <w:sz w:val="32"/>
          <w:szCs w:val="32"/>
        </w:rPr>
        <w:t>型题，每题</w:t>
      </w:r>
      <w:r w:rsidRPr="00D92627">
        <w:rPr>
          <w:rFonts w:ascii="Times" w:eastAsia="仿宋" w:hAnsi="Times"/>
          <w:sz w:val="32"/>
          <w:szCs w:val="32"/>
        </w:rPr>
        <w:t>1</w:t>
      </w:r>
      <w:r w:rsidRPr="00D92627">
        <w:rPr>
          <w:rFonts w:ascii="Times" w:eastAsia="仿宋" w:hAnsi="Times"/>
          <w:sz w:val="32"/>
          <w:szCs w:val="32"/>
        </w:rPr>
        <w:t>分，共有</w:t>
      </w:r>
      <w:r w:rsidRPr="00D92627">
        <w:rPr>
          <w:rFonts w:ascii="Times" w:eastAsia="仿宋" w:hAnsi="Times"/>
          <w:sz w:val="32"/>
          <w:szCs w:val="32"/>
        </w:rPr>
        <w:t>100</w:t>
      </w:r>
      <w:r w:rsidRPr="00D92627">
        <w:rPr>
          <w:rFonts w:ascii="Times" w:eastAsia="仿宋" w:hAnsi="Times"/>
          <w:sz w:val="32"/>
          <w:szCs w:val="32"/>
        </w:rPr>
        <w:t>题。</w:t>
      </w:r>
    </w:p>
    <w:p w14:paraId="48C2C010"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w:t>
      </w:r>
      <w:r w:rsidRPr="00D92627">
        <w:rPr>
          <w:rFonts w:ascii="Times" w:eastAsia="仿宋" w:hAnsi="Times"/>
          <w:sz w:val="32"/>
          <w:szCs w:val="32"/>
        </w:rPr>
        <w:t>3</w:t>
      </w:r>
      <w:r w:rsidRPr="00D92627">
        <w:rPr>
          <w:rFonts w:ascii="Times" w:eastAsia="仿宋" w:hAnsi="Times"/>
          <w:sz w:val="32"/>
          <w:szCs w:val="32"/>
        </w:rPr>
        <w:t>）考试时间：考试时长为</w:t>
      </w:r>
      <w:r w:rsidRPr="00D92627">
        <w:rPr>
          <w:rFonts w:ascii="Times" w:eastAsia="仿宋" w:hAnsi="Times"/>
          <w:sz w:val="32"/>
          <w:szCs w:val="32"/>
        </w:rPr>
        <w:t>60</w:t>
      </w:r>
      <w:r w:rsidRPr="00D92627">
        <w:rPr>
          <w:rFonts w:ascii="Times" w:eastAsia="仿宋" w:hAnsi="Times"/>
          <w:sz w:val="32"/>
          <w:szCs w:val="32"/>
        </w:rPr>
        <w:t>分钟。</w:t>
      </w:r>
    </w:p>
    <w:p w14:paraId="724F05A5"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2.</w:t>
      </w:r>
      <w:r w:rsidRPr="00D92627">
        <w:rPr>
          <w:rFonts w:ascii="Times" w:eastAsia="仿宋" w:hAnsi="Times"/>
          <w:sz w:val="32"/>
          <w:szCs w:val="32"/>
        </w:rPr>
        <w:t>面试考核：主要考察学生的专业素质和综合素质，总分</w:t>
      </w:r>
      <w:r w:rsidRPr="00D92627">
        <w:rPr>
          <w:rFonts w:ascii="Times" w:eastAsia="仿宋" w:hAnsi="Times"/>
          <w:sz w:val="32"/>
          <w:szCs w:val="32"/>
        </w:rPr>
        <w:t>100</w:t>
      </w:r>
      <w:r w:rsidRPr="00D92627">
        <w:rPr>
          <w:rFonts w:ascii="Times" w:eastAsia="仿宋" w:hAnsi="Times"/>
          <w:sz w:val="32"/>
          <w:szCs w:val="32"/>
        </w:rPr>
        <w:t>分，分为以下三个部分进行考核，考核分数低于</w:t>
      </w:r>
      <w:r w:rsidRPr="00D92627">
        <w:rPr>
          <w:rFonts w:ascii="Times" w:eastAsia="仿宋" w:hAnsi="Times"/>
          <w:sz w:val="32"/>
          <w:szCs w:val="32"/>
        </w:rPr>
        <w:t>60</w:t>
      </w:r>
      <w:r w:rsidRPr="00D92627">
        <w:rPr>
          <w:rFonts w:ascii="Times" w:eastAsia="仿宋" w:hAnsi="Times"/>
          <w:sz w:val="32"/>
          <w:szCs w:val="32"/>
        </w:rPr>
        <w:t>分者视为不合格，不参与最后排名。</w:t>
      </w:r>
    </w:p>
    <w:p w14:paraId="5C9870FE"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w:t>
      </w:r>
      <w:r w:rsidRPr="00D92627">
        <w:rPr>
          <w:rFonts w:ascii="Times" w:eastAsia="仿宋" w:hAnsi="Times"/>
          <w:sz w:val="32"/>
          <w:szCs w:val="32"/>
        </w:rPr>
        <w:t>1</w:t>
      </w:r>
      <w:r w:rsidRPr="00D92627">
        <w:rPr>
          <w:rFonts w:ascii="Times" w:eastAsia="仿宋" w:hAnsi="Times"/>
          <w:sz w:val="32"/>
          <w:szCs w:val="32"/>
        </w:rPr>
        <w:t>）自我介绍和个人陈述：先进行自我介绍，后陈述申请转专业的理由，展现对原专业和所申请专业的理解，原专业学习成绩，对所转专业的学业设想等。陈述时间为</w:t>
      </w:r>
      <w:r w:rsidRPr="00D92627">
        <w:rPr>
          <w:rFonts w:ascii="Times" w:eastAsia="仿宋" w:hAnsi="Times"/>
          <w:sz w:val="32"/>
          <w:szCs w:val="32"/>
        </w:rPr>
        <w:t>3</w:t>
      </w:r>
      <w:r w:rsidRPr="00D92627">
        <w:rPr>
          <w:rFonts w:ascii="Times" w:eastAsia="仿宋" w:hAnsi="Times"/>
          <w:sz w:val="32"/>
          <w:szCs w:val="32"/>
        </w:rPr>
        <w:t>分钟，占</w:t>
      </w:r>
      <w:r w:rsidRPr="00D92627">
        <w:rPr>
          <w:rFonts w:ascii="Times" w:eastAsia="仿宋" w:hAnsi="Times"/>
          <w:sz w:val="32"/>
          <w:szCs w:val="32"/>
        </w:rPr>
        <w:t>20</w:t>
      </w:r>
      <w:r w:rsidRPr="00D92627">
        <w:rPr>
          <w:rFonts w:ascii="Times" w:eastAsia="仿宋" w:hAnsi="Times"/>
          <w:sz w:val="32"/>
          <w:szCs w:val="32"/>
        </w:rPr>
        <w:t>分。</w:t>
      </w:r>
    </w:p>
    <w:p w14:paraId="5F33A965"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w:t>
      </w:r>
      <w:r w:rsidRPr="00D92627">
        <w:rPr>
          <w:rFonts w:ascii="Times" w:eastAsia="仿宋" w:hAnsi="Times"/>
          <w:sz w:val="32"/>
          <w:szCs w:val="32"/>
        </w:rPr>
        <w:t>2</w:t>
      </w:r>
      <w:r w:rsidRPr="00D92627">
        <w:rPr>
          <w:rFonts w:ascii="Times" w:eastAsia="仿宋" w:hAnsi="Times"/>
          <w:sz w:val="32"/>
          <w:szCs w:val="32"/>
        </w:rPr>
        <w:t>）综合素质考核：考核团队协作、诚信、应变能力等，随机抽取题号，根据问题进行回答。回答时间</w:t>
      </w:r>
      <w:r w:rsidRPr="00D92627">
        <w:rPr>
          <w:rFonts w:ascii="Times" w:eastAsia="仿宋" w:hAnsi="Times"/>
          <w:sz w:val="32"/>
          <w:szCs w:val="32"/>
        </w:rPr>
        <w:t>3</w:t>
      </w:r>
      <w:r w:rsidRPr="00D92627">
        <w:rPr>
          <w:rFonts w:ascii="Times" w:eastAsia="仿宋" w:hAnsi="Times"/>
          <w:sz w:val="32"/>
          <w:szCs w:val="32"/>
        </w:rPr>
        <w:t>分钟，占</w:t>
      </w:r>
      <w:r w:rsidRPr="00D92627">
        <w:rPr>
          <w:rFonts w:ascii="Times" w:eastAsia="仿宋" w:hAnsi="Times"/>
          <w:sz w:val="32"/>
          <w:szCs w:val="32"/>
        </w:rPr>
        <w:t>20</w:t>
      </w:r>
      <w:r w:rsidRPr="00D92627">
        <w:rPr>
          <w:rFonts w:ascii="Times" w:eastAsia="仿宋" w:hAnsi="Times"/>
          <w:sz w:val="32"/>
          <w:szCs w:val="32"/>
        </w:rPr>
        <w:t>分。</w:t>
      </w:r>
    </w:p>
    <w:p w14:paraId="5BF681D3"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w:t>
      </w:r>
      <w:r w:rsidRPr="00D92627">
        <w:rPr>
          <w:rFonts w:ascii="Times" w:eastAsia="仿宋" w:hAnsi="Times"/>
          <w:sz w:val="32"/>
          <w:szCs w:val="32"/>
        </w:rPr>
        <w:t>3</w:t>
      </w:r>
      <w:r w:rsidRPr="00D92627">
        <w:rPr>
          <w:rFonts w:ascii="Times" w:eastAsia="仿宋" w:hAnsi="Times"/>
          <w:sz w:val="32"/>
          <w:szCs w:val="32"/>
        </w:rPr>
        <w:t>）专业素质考核：考核中医学相关知识，随机抽取题号，根据问题进行回答。回答时间</w:t>
      </w:r>
      <w:r w:rsidRPr="00D92627">
        <w:rPr>
          <w:rFonts w:ascii="Times" w:eastAsia="仿宋" w:hAnsi="Times"/>
          <w:sz w:val="32"/>
          <w:szCs w:val="32"/>
        </w:rPr>
        <w:t>4</w:t>
      </w:r>
      <w:r w:rsidRPr="00D92627">
        <w:rPr>
          <w:rFonts w:ascii="Times" w:eastAsia="仿宋" w:hAnsi="Times"/>
          <w:sz w:val="32"/>
          <w:szCs w:val="32"/>
        </w:rPr>
        <w:t>分钟，占</w:t>
      </w:r>
      <w:r w:rsidRPr="00D92627">
        <w:rPr>
          <w:rFonts w:ascii="Times" w:eastAsia="仿宋" w:hAnsi="Times"/>
          <w:sz w:val="32"/>
          <w:szCs w:val="32"/>
        </w:rPr>
        <w:t>60</w:t>
      </w:r>
      <w:r w:rsidRPr="00D92627">
        <w:rPr>
          <w:rFonts w:ascii="Times" w:eastAsia="仿宋" w:hAnsi="Times"/>
          <w:sz w:val="32"/>
          <w:szCs w:val="32"/>
        </w:rPr>
        <w:t>分。</w:t>
      </w:r>
    </w:p>
    <w:p w14:paraId="1ADF5857"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（六）日程安排</w:t>
      </w:r>
    </w:p>
    <w:p w14:paraId="054CCF89"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1.</w:t>
      </w:r>
      <w:r w:rsidRPr="00D92627">
        <w:rPr>
          <w:rFonts w:ascii="Times" w:eastAsia="仿宋" w:hAnsi="Times"/>
          <w:sz w:val="32"/>
          <w:szCs w:val="32"/>
        </w:rPr>
        <w:t>招生宣传及接收《云南中医药大学本科生转专业申请表》</w:t>
      </w:r>
    </w:p>
    <w:p w14:paraId="6EC26AA5"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时间：</w:t>
      </w:r>
      <w:r w:rsidRPr="00D92627">
        <w:rPr>
          <w:rFonts w:ascii="Times" w:eastAsia="仿宋" w:hAnsi="Times"/>
          <w:sz w:val="32"/>
          <w:szCs w:val="32"/>
        </w:rPr>
        <w:t>4</w:t>
      </w:r>
      <w:r w:rsidRPr="00D92627">
        <w:rPr>
          <w:rFonts w:ascii="Times" w:eastAsia="仿宋" w:hAnsi="Times"/>
          <w:sz w:val="32"/>
          <w:szCs w:val="32"/>
        </w:rPr>
        <w:t>月</w:t>
      </w:r>
      <w:r w:rsidRPr="00D92627">
        <w:rPr>
          <w:rFonts w:ascii="Times" w:eastAsia="仿宋" w:hAnsi="Times"/>
          <w:sz w:val="32"/>
          <w:szCs w:val="32"/>
        </w:rPr>
        <w:t>11</w:t>
      </w:r>
      <w:r w:rsidRPr="00D92627">
        <w:rPr>
          <w:rFonts w:ascii="Times" w:eastAsia="仿宋" w:hAnsi="Times"/>
          <w:sz w:val="32"/>
          <w:szCs w:val="32"/>
        </w:rPr>
        <w:t>日</w:t>
      </w:r>
      <w:r w:rsidRPr="00D92627">
        <w:rPr>
          <w:rFonts w:ascii="Times" w:eastAsia="仿宋" w:hAnsi="Times"/>
          <w:sz w:val="32"/>
          <w:szCs w:val="32"/>
        </w:rPr>
        <w:t>-19</w:t>
      </w:r>
      <w:r w:rsidRPr="00D92627">
        <w:rPr>
          <w:rFonts w:ascii="Times" w:eastAsia="仿宋" w:hAnsi="Times"/>
          <w:sz w:val="32"/>
          <w:szCs w:val="32"/>
        </w:rPr>
        <w:t>日，上午</w:t>
      </w:r>
      <w:r w:rsidRPr="00D92627">
        <w:rPr>
          <w:rFonts w:ascii="Times" w:eastAsia="仿宋" w:hAnsi="Times"/>
          <w:sz w:val="32"/>
          <w:szCs w:val="32"/>
        </w:rPr>
        <w:t>8:30-11:30</w:t>
      </w:r>
      <w:r w:rsidRPr="00D92627">
        <w:rPr>
          <w:rFonts w:ascii="Times" w:eastAsia="仿宋" w:hAnsi="Times"/>
          <w:sz w:val="32"/>
          <w:szCs w:val="32"/>
        </w:rPr>
        <w:t>，下午</w:t>
      </w:r>
      <w:r w:rsidRPr="00D92627">
        <w:rPr>
          <w:rFonts w:ascii="Times" w:eastAsia="仿宋" w:hAnsi="Times"/>
          <w:sz w:val="32"/>
          <w:szCs w:val="32"/>
        </w:rPr>
        <w:t>13:00-16:30</w:t>
      </w:r>
    </w:p>
    <w:p w14:paraId="33823EC4"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地点：</w:t>
      </w:r>
      <w:proofErr w:type="gramStart"/>
      <w:r w:rsidRPr="00D92627">
        <w:rPr>
          <w:rFonts w:ascii="Times" w:eastAsia="仿宋" w:hAnsi="Times" w:hint="eastAsia"/>
          <w:sz w:val="32"/>
          <w:szCs w:val="32"/>
        </w:rPr>
        <w:t>精诚楼</w:t>
      </w:r>
      <w:proofErr w:type="gramEnd"/>
      <w:r w:rsidRPr="00D92627">
        <w:rPr>
          <w:rFonts w:ascii="Times" w:eastAsia="仿宋" w:hAnsi="Times"/>
          <w:sz w:val="32"/>
          <w:szCs w:val="32"/>
        </w:rPr>
        <w:t>224</w:t>
      </w:r>
      <w:r w:rsidRPr="00D92627">
        <w:rPr>
          <w:rFonts w:ascii="Times" w:eastAsia="仿宋" w:hAnsi="Times"/>
          <w:sz w:val="32"/>
          <w:szCs w:val="32"/>
        </w:rPr>
        <w:t>办公室</w:t>
      </w:r>
    </w:p>
    <w:p w14:paraId="26AEC4BD"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2.</w:t>
      </w:r>
      <w:r w:rsidRPr="00D92627">
        <w:rPr>
          <w:rFonts w:ascii="Times" w:eastAsia="仿宋" w:hAnsi="Times"/>
          <w:sz w:val="32"/>
          <w:szCs w:val="32"/>
        </w:rPr>
        <w:t>审核申请转入学生报名资格后报教务处</w:t>
      </w:r>
    </w:p>
    <w:p w14:paraId="19BE50D8"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时间：</w:t>
      </w:r>
      <w:r w:rsidRPr="00D92627">
        <w:rPr>
          <w:rFonts w:ascii="Times" w:eastAsia="仿宋" w:hAnsi="Times"/>
          <w:sz w:val="32"/>
          <w:szCs w:val="32"/>
        </w:rPr>
        <w:t>4</w:t>
      </w:r>
      <w:r w:rsidRPr="00D92627">
        <w:rPr>
          <w:rFonts w:ascii="Times" w:eastAsia="仿宋" w:hAnsi="Times"/>
          <w:sz w:val="32"/>
          <w:szCs w:val="32"/>
        </w:rPr>
        <w:t>月</w:t>
      </w:r>
      <w:r w:rsidRPr="00D92627">
        <w:rPr>
          <w:rFonts w:ascii="Times" w:eastAsia="仿宋" w:hAnsi="Times"/>
          <w:sz w:val="32"/>
          <w:szCs w:val="32"/>
        </w:rPr>
        <w:t>19</w:t>
      </w:r>
      <w:r w:rsidRPr="00D92627">
        <w:rPr>
          <w:rFonts w:ascii="Times" w:eastAsia="仿宋" w:hAnsi="Times"/>
          <w:sz w:val="32"/>
          <w:szCs w:val="32"/>
        </w:rPr>
        <w:t>日</w:t>
      </w:r>
      <w:r w:rsidRPr="00D92627">
        <w:rPr>
          <w:rFonts w:ascii="Times" w:eastAsia="仿宋" w:hAnsi="Times"/>
          <w:sz w:val="32"/>
          <w:szCs w:val="32"/>
        </w:rPr>
        <w:t>-24</w:t>
      </w:r>
      <w:r w:rsidRPr="00D92627">
        <w:rPr>
          <w:rFonts w:ascii="Times" w:eastAsia="仿宋" w:hAnsi="Times"/>
          <w:sz w:val="32"/>
          <w:szCs w:val="32"/>
        </w:rPr>
        <w:t>日</w:t>
      </w:r>
    </w:p>
    <w:p w14:paraId="35301B34"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lastRenderedPageBreak/>
        <w:t>3.</w:t>
      </w:r>
      <w:r w:rsidRPr="00D92627">
        <w:rPr>
          <w:rFonts w:ascii="Times" w:eastAsia="仿宋" w:hAnsi="Times"/>
          <w:sz w:val="32"/>
          <w:szCs w:val="32"/>
        </w:rPr>
        <w:t>笔试考核</w:t>
      </w:r>
    </w:p>
    <w:p w14:paraId="11905E3A"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时间：</w:t>
      </w:r>
      <w:r w:rsidRPr="00D92627">
        <w:rPr>
          <w:rFonts w:ascii="Times" w:eastAsia="仿宋" w:hAnsi="Times"/>
          <w:sz w:val="32"/>
          <w:szCs w:val="32"/>
        </w:rPr>
        <w:t>2023</w:t>
      </w:r>
      <w:r w:rsidRPr="00D92627">
        <w:rPr>
          <w:rFonts w:ascii="Times" w:eastAsia="仿宋" w:hAnsi="Times"/>
          <w:sz w:val="32"/>
          <w:szCs w:val="32"/>
        </w:rPr>
        <w:t>年</w:t>
      </w:r>
      <w:r w:rsidRPr="00D92627">
        <w:rPr>
          <w:rFonts w:ascii="Times" w:eastAsia="仿宋" w:hAnsi="Times"/>
          <w:sz w:val="32"/>
          <w:szCs w:val="32"/>
        </w:rPr>
        <w:t>4</w:t>
      </w:r>
      <w:r w:rsidRPr="00D92627">
        <w:rPr>
          <w:rFonts w:ascii="Times" w:eastAsia="仿宋" w:hAnsi="Times"/>
          <w:sz w:val="32"/>
          <w:szCs w:val="32"/>
        </w:rPr>
        <w:t>月</w:t>
      </w:r>
      <w:r w:rsidRPr="00D92627">
        <w:rPr>
          <w:rFonts w:ascii="Times" w:eastAsia="仿宋" w:hAnsi="Times"/>
          <w:sz w:val="32"/>
          <w:szCs w:val="32"/>
        </w:rPr>
        <w:t>25</w:t>
      </w:r>
      <w:r w:rsidRPr="00D92627">
        <w:rPr>
          <w:rFonts w:ascii="Times" w:eastAsia="仿宋" w:hAnsi="Times"/>
          <w:sz w:val="32"/>
          <w:szCs w:val="32"/>
        </w:rPr>
        <w:t>日</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7</w:t>
      </w:r>
      <w:r w:rsidRPr="00D92627">
        <w:rPr>
          <w:rFonts w:ascii="Times" w:eastAsia="仿宋" w:hAnsi="Times"/>
          <w:sz w:val="32"/>
          <w:szCs w:val="32"/>
        </w:rPr>
        <w:t>日</w:t>
      </w:r>
    </w:p>
    <w:p w14:paraId="6A7BA3B8"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地点：待具体通知</w:t>
      </w:r>
    </w:p>
    <w:p w14:paraId="2444C314"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4.</w:t>
      </w:r>
      <w:r w:rsidRPr="00D92627">
        <w:rPr>
          <w:rFonts w:ascii="Times" w:eastAsia="仿宋" w:hAnsi="Times"/>
          <w:sz w:val="32"/>
          <w:szCs w:val="32"/>
        </w:rPr>
        <w:t>面试考核</w:t>
      </w:r>
    </w:p>
    <w:p w14:paraId="7CFCAC0E"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时间：</w:t>
      </w:r>
      <w:r w:rsidRPr="00D92627">
        <w:rPr>
          <w:rFonts w:ascii="Times" w:eastAsia="仿宋" w:hAnsi="Times"/>
          <w:sz w:val="32"/>
          <w:szCs w:val="32"/>
        </w:rPr>
        <w:t>2023</w:t>
      </w:r>
      <w:r w:rsidRPr="00D92627">
        <w:rPr>
          <w:rFonts w:ascii="Times" w:eastAsia="仿宋" w:hAnsi="Times"/>
          <w:sz w:val="32"/>
          <w:szCs w:val="32"/>
        </w:rPr>
        <w:t>年</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8</w:t>
      </w:r>
      <w:r w:rsidRPr="00D92627">
        <w:rPr>
          <w:rFonts w:ascii="Times" w:eastAsia="仿宋" w:hAnsi="Times"/>
          <w:sz w:val="32"/>
          <w:szCs w:val="32"/>
        </w:rPr>
        <w:t>日</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12</w:t>
      </w:r>
      <w:r w:rsidRPr="00D92627">
        <w:rPr>
          <w:rFonts w:ascii="Times" w:eastAsia="仿宋" w:hAnsi="Times"/>
          <w:sz w:val="32"/>
          <w:szCs w:val="32"/>
        </w:rPr>
        <w:t>日</w:t>
      </w:r>
    </w:p>
    <w:p w14:paraId="04619478"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地点：待具体通知</w:t>
      </w:r>
    </w:p>
    <w:p w14:paraId="2E896AFB"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笔试及面试的具体时间地点另行通知，</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12</w:t>
      </w:r>
      <w:r w:rsidRPr="00D92627">
        <w:rPr>
          <w:rFonts w:ascii="Times" w:eastAsia="仿宋" w:hAnsi="Times"/>
          <w:sz w:val="32"/>
          <w:szCs w:val="32"/>
        </w:rPr>
        <w:t>日所有考核工作结束。</w:t>
      </w:r>
    </w:p>
    <w:p w14:paraId="68D9D92D"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5.</w:t>
      </w:r>
      <w:r w:rsidRPr="00D92627">
        <w:rPr>
          <w:rFonts w:ascii="Times" w:eastAsia="仿宋" w:hAnsi="Times"/>
          <w:sz w:val="32"/>
          <w:szCs w:val="32"/>
        </w:rPr>
        <w:t>对考核结果进行公示</w:t>
      </w:r>
    </w:p>
    <w:p w14:paraId="086D83D2"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时间：</w:t>
      </w:r>
      <w:r w:rsidRPr="00D92627">
        <w:rPr>
          <w:rFonts w:ascii="Times" w:eastAsia="仿宋" w:hAnsi="Times"/>
          <w:sz w:val="32"/>
          <w:szCs w:val="32"/>
        </w:rPr>
        <w:t>2023</w:t>
      </w:r>
      <w:r w:rsidRPr="00D92627">
        <w:rPr>
          <w:rFonts w:ascii="Times" w:eastAsia="仿宋" w:hAnsi="Times"/>
          <w:sz w:val="32"/>
          <w:szCs w:val="32"/>
        </w:rPr>
        <w:t>年</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13</w:t>
      </w:r>
      <w:r w:rsidRPr="00D92627">
        <w:rPr>
          <w:rFonts w:ascii="Times" w:eastAsia="仿宋" w:hAnsi="Times"/>
          <w:sz w:val="32"/>
          <w:szCs w:val="32"/>
        </w:rPr>
        <w:t>日</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17</w:t>
      </w:r>
      <w:r w:rsidRPr="00D92627">
        <w:rPr>
          <w:rFonts w:ascii="Times" w:eastAsia="仿宋" w:hAnsi="Times"/>
          <w:sz w:val="32"/>
          <w:szCs w:val="32"/>
        </w:rPr>
        <w:t>日</w:t>
      </w:r>
    </w:p>
    <w:p w14:paraId="6C66B50D"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地点：</w:t>
      </w:r>
      <w:proofErr w:type="gramStart"/>
      <w:r w:rsidRPr="00D92627">
        <w:rPr>
          <w:rFonts w:ascii="Times" w:eastAsia="仿宋" w:hAnsi="Times" w:hint="eastAsia"/>
          <w:sz w:val="32"/>
          <w:szCs w:val="32"/>
        </w:rPr>
        <w:t>精诚楼</w:t>
      </w:r>
      <w:proofErr w:type="gramEnd"/>
      <w:r w:rsidRPr="00D92627">
        <w:rPr>
          <w:rFonts w:ascii="Times" w:eastAsia="仿宋" w:hAnsi="Times"/>
          <w:sz w:val="32"/>
          <w:szCs w:val="32"/>
        </w:rPr>
        <w:t>227</w:t>
      </w:r>
      <w:r w:rsidRPr="00D92627">
        <w:rPr>
          <w:rFonts w:ascii="Times" w:eastAsia="仿宋" w:hAnsi="Times"/>
          <w:sz w:val="32"/>
          <w:szCs w:val="32"/>
        </w:rPr>
        <w:t>会议室门口公示粘贴处</w:t>
      </w:r>
    </w:p>
    <w:p w14:paraId="3B3CA28B"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sz w:val="32"/>
          <w:szCs w:val="32"/>
        </w:rPr>
        <w:t>6.</w:t>
      </w:r>
      <w:r w:rsidRPr="00D92627">
        <w:rPr>
          <w:rFonts w:ascii="Times" w:eastAsia="仿宋" w:hAnsi="Times"/>
          <w:sz w:val="32"/>
          <w:szCs w:val="32"/>
        </w:rPr>
        <w:t>将考核结果报教务处</w:t>
      </w:r>
    </w:p>
    <w:p w14:paraId="20347ADA"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时间：</w:t>
      </w:r>
      <w:r w:rsidRPr="00D92627">
        <w:rPr>
          <w:rFonts w:ascii="Times" w:eastAsia="仿宋" w:hAnsi="Times"/>
          <w:sz w:val="32"/>
          <w:szCs w:val="32"/>
        </w:rPr>
        <w:t>5</w:t>
      </w:r>
      <w:r w:rsidRPr="00D92627">
        <w:rPr>
          <w:rFonts w:ascii="Times" w:eastAsia="仿宋" w:hAnsi="Times"/>
          <w:sz w:val="32"/>
          <w:szCs w:val="32"/>
        </w:rPr>
        <w:t>月</w:t>
      </w:r>
      <w:r w:rsidRPr="00D92627">
        <w:rPr>
          <w:rFonts w:ascii="Times" w:eastAsia="仿宋" w:hAnsi="Times"/>
          <w:sz w:val="32"/>
          <w:szCs w:val="32"/>
        </w:rPr>
        <w:t>20</w:t>
      </w:r>
      <w:r w:rsidRPr="00D92627">
        <w:rPr>
          <w:rFonts w:ascii="Times" w:eastAsia="仿宋" w:hAnsi="Times"/>
          <w:sz w:val="32"/>
          <w:szCs w:val="32"/>
        </w:rPr>
        <w:t>日</w:t>
      </w:r>
    </w:p>
    <w:p w14:paraId="1859B432" w14:textId="77777777" w:rsidR="00D92627" w:rsidRPr="00677309" w:rsidRDefault="00D92627" w:rsidP="00D92627">
      <w:pPr>
        <w:spacing w:line="560" w:lineRule="exact"/>
        <w:ind w:firstLineChars="200" w:firstLine="640"/>
        <w:rPr>
          <w:rFonts w:ascii="楷体" w:eastAsia="楷体" w:hAnsi="楷体"/>
          <w:sz w:val="32"/>
          <w:szCs w:val="32"/>
        </w:rPr>
      </w:pPr>
      <w:r w:rsidRPr="00677309">
        <w:rPr>
          <w:rFonts w:ascii="楷体" w:eastAsia="楷体" w:hAnsi="楷体" w:hint="eastAsia"/>
          <w:sz w:val="32"/>
          <w:szCs w:val="32"/>
        </w:rPr>
        <w:t>（七）拟通过原则</w:t>
      </w:r>
    </w:p>
    <w:p w14:paraId="4462A214" w14:textId="77777777" w:rsidR="00D92627" w:rsidRPr="00D92627" w:rsidRDefault="00D92627" w:rsidP="00D92627">
      <w:pPr>
        <w:spacing w:line="560" w:lineRule="exact"/>
        <w:ind w:firstLineChars="200" w:firstLine="640"/>
        <w:rPr>
          <w:rFonts w:ascii="Times" w:eastAsia="仿宋" w:hAnsi="Times"/>
          <w:sz w:val="32"/>
          <w:szCs w:val="32"/>
        </w:rPr>
      </w:pPr>
      <w:r w:rsidRPr="00D92627">
        <w:rPr>
          <w:rFonts w:ascii="Times" w:eastAsia="仿宋" w:hAnsi="Times" w:hint="eastAsia"/>
          <w:sz w:val="32"/>
          <w:szCs w:val="32"/>
        </w:rPr>
        <w:t>面试考核不合格者不接收转专业。面试考核合格者，按考核成绩（笔试考试成绩占</w:t>
      </w:r>
      <w:r w:rsidRPr="00D92627">
        <w:rPr>
          <w:rFonts w:ascii="Times" w:eastAsia="仿宋" w:hAnsi="Times"/>
          <w:sz w:val="32"/>
          <w:szCs w:val="32"/>
        </w:rPr>
        <w:t>60%</w:t>
      </w:r>
      <w:r w:rsidRPr="00D92627">
        <w:rPr>
          <w:rFonts w:ascii="Times" w:eastAsia="仿宋" w:hAnsi="Times"/>
          <w:sz w:val="32"/>
          <w:szCs w:val="32"/>
        </w:rPr>
        <w:t>、面试成绩占</w:t>
      </w:r>
      <w:r w:rsidRPr="00D92627">
        <w:rPr>
          <w:rFonts w:ascii="Times" w:eastAsia="仿宋" w:hAnsi="Times"/>
          <w:sz w:val="32"/>
          <w:szCs w:val="32"/>
        </w:rPr>
        <w:t>40%</w:t>
      </w:r>
      <w:r w:rsidRPr="00D92627">
        <w:rPr>
          <w:rFonts w:ascii="Times" w:eastAsia="仿宋" w:hAnsi="Times"/>
          <w:sz w:val="32"/>
          <w:szCs w:val="32"/>
        </w:rPr>
        <w:t>）进行排名，按顺序择优录取。拟录取名单经第一临床医学院院长办公会及党委会审议通过后上报学校转专业领导小组，最终录取结果以学校转专业领导小组公布为准。</w:t>
      </w:r>
    </w:p>
    <w:p w14:paraId="4A5FB8E4" w14:textId="77777777" w:rsidR="00677309" w:rsidRPr="00D92627" w:rsidRDefault="00677309" w:rsidP="00D92627">
      <w:pPr>
        <w:spacing w:line="560" w:lineRule="exact"/>
        <w:ind w:firstLineChars="200" w:firstLine="640"/>
        <w:rPr>
          <w:rFonts w:ascii="Times" w:eastAsia="仿宋" w:hAnsi="Times" w:hint="eastAsia"/>
          <w:sz w:val="32"/>
          <w:szCs w:val="32"/>
        </w:rPr>
      </w:pPr>
      <w:bookmarkStart w:id="0" w:name="_GoBack"/>
      <w:bookmarkEnd w:id="0"/>
    </w:p>
    <w:p w14:paraId="2ABAC87E" w14:textId="77777777" w:rsidR="00D92627" w:rsidRPr="00D92627" w:rsidRDefault="00D92627" w:rsidP="00677309">
      <w:pPr>
        <w:spacing w:line="560" w:lineRule="exact"/>
        <w:ind w:firstLineChars="200" w:firstLine="640"/>
        <w:jc w:val="right"/>
        <w:rPr>
          <w:rFonts w:ascii="Times" w:eastAsia="仿宋" w:hAnsi="Times"/>
          <w:sz w:val="32"/>
          <w:szCs w:val="32"/>
        </w:rPr>
      </w:pPr>
      <w:r w:rsidRPr="00D92627">
        <w:rPr>
          <w:rFonts w:ascii="Times" w:eastAsia="仿宋" w:hAnsi="Times" w:hint="eastAsia"/>
          <w:sz w:val="32"/>
          <w:szCs w:val="32"/>
        </w:rPr>
        <w:t>第一临床医学院</w:t>
      </w:r>
    </w:p>
    <w:p w14:paraId="518E0012" w14:textId="5AAA4976" w:rsidR="00A41E0C" w:rsidRPr="00D92627" w:rsidRDefault="00D92627" w:rsidP="00677309">
      <w:pPr>
        <w:spacing w:line="560" w:lineRule="exact"/>
        <w:ind w:firstLineChars="200" w:firstLine="640"/>
        <w:jc w:val="right"/>
        <w:rPr>
          <w:rFonts w:ascii="Times" w:eastAsia="仿宋" w:hAnsi="Times"/>
          <w:sz w:val="32"/>
          <w:szCs w:val="32"/>
        </w:rPr>
      </w:pPr>
      <w:r w:rsidRPr="00D92627">
        <w:rPr>
          <w:rFonts w:ascii="Times" w:eastAsia="仿宋" w:hAnsi="Times"/>
          <w:sz w:val="32"/>
          <w:szCs w:val="32"/>
        </w:rPr>
        <w:t>2024</w:t>
      </w:r>
      <w:r w:rsidRPr="00D92627">
        <w:rPr>
          <w:rFonts w:ascii="Times" w:eastAsia="仿宋" w:hAnsi="Times"/>
          <w:sz w:val="32"/>
          <w:szCs w:val="32"/>
        </w:rPr>
        <w:t>年</w:t>
      </w:r>
      <w:r w:rsidRPr="00D92627">
        <w:rPr>
          <w:rFonts w:ascii="Times" w:eastAsia="仿宋" w:hAnsi="Times"/>
          <w:sz w:val="32"/>
          <w:szCs w:val="32"/>
        </w:rPr>
        <w:t>4</w:t>
      </w:r>
      <w:r w:rsidRPr="00D92627">
        <w:rPr>
          <w:rFonts w:ascii="Times" w:eastAsia="仿宋" w:hAnsi="Times"/>
          <w:sz w:val="32"/>
          <w:szCs w:val="32"/>
        </w:rPr>
        <w:t>月</w:t>
      </w:r>
      <w:r w:rsidRPr="00D92627">
        <w:rPr>
          <w:rFonts w:ascii="Times" w:eastAsia="仿宋" w:hAnsi="Times"/>
          <w:sz w:val="32"/>
          <w:szCs w:val="32"/>
        </w:rPr>
        <w:t>8</w:t>
      </w:r>
      <w:r w:rsidRPr="00D92627">
        <w:rPr>
          <w:rFonts w:ascii="Times" w:eastAsia="仿宋" w:hAnsi="Times"/>
          <w:sz w:val="32"/>
          <w:szCs w:val="32"/>
        </w:rPr>
        <w:t>日</w:t>
      </w:r>
    </w:p>
    <w:sectPr w:rsidR="00A41E0C" w:rsidRPr="00D92627" w:rsidSect="00D9262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08F97" w14:textId="77777777" w:rsidR="00403E9F" w:rsidRDefault="00403E9F" w:rsidP="00D92627">
      <w:r>
        <w:separator/>
      </w:r>
    </w:p>
  </w:endnote>
  <w:endnote w:type="continuationSeparator" w:id="0">
    <w:p w14:paraId="50F40B20" w14:textId="77777777" w:rsidR="00403E9F" w:rsidRDefault="00403E9F" w:rsidP="00D9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7FB5F" w14:textId="77777777" w:rsidR="00403E9F" w:rsidRDefault="00403E9F" w:rsidP="00D92627">
      <w:r>
        <w:separator/>
      </w:r>
    </w:p>
  </w:footnote>
  <w:footnote w:type="continuationSeparator" w:id="0">
    <w:p w14:paraId="2E7D2C81" w14:textId="77777777" w:rsidR="00403E9F" w:rsidRDefault="00403E9F" w:rsidP="00D926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E0C"/>
    <w:rsid w:val="00403E9F"/>
    <w:rsid w:val="00421954"/>
    <w:rsid w:val="00677309"/>
    <w:rsid w:val="00A41E0C"/>
    <w:rsid w:val="00D92627"/>
    <w:rsid w:val="00E13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F7D17"/>
  <w15:chartTrackingRefBased/>
  <w15:docId w15:val="{BE18CF6A-C038-45CE-A9A4-08F45338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262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92627"/>
    <w:rPr>
      <w:sz w:val="18"/>
      <w:szCs w:val="18"/>
    </w:rPr>
  </w:style>
  <w:style w:type="paragraph" w:styleId="a5">
    <w:name w:val="footer"/>
    <w:basedOn w:val="a"/>
    <w:link w:val="a6"/>
    <w:uiPriority w:val="99"/>
    <w:unhideWhenUsed/>
    <w:rsid w:val="00D92627"/>
    <w:pPr>
      <w:tabs>
        <w:tab w:val="center" w:pos="4153"/>
        <w:tab w:val="right" w:pos="8306"/>
      </w:tabs>
      <w:snapToGrid w:val="0"/>
      <w:jc w:val="left"/>
    </w:pPr>
    <w:rPr>
      <w:sz w:val="18"/>
      <w:szCs w:val="18"/>
    </w:rPr>
  </w:style>
  <w:style w:type="character" w:customStyle="1" w:styleId="a6">
    <w:name w:val="页脚 字符"/>
    <w:basedOn w:val="a0"/>
    <w:link w:val="a5"/>
    <w:uiPriority w:val="99"/>
    <w:rsid w:val="00D926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王月阳</dc:creator>
  <cp:keywords/>
  <dc:description/>
  <cp:lastModifiedBy>王月阳</cp:lastModifiedBy>
  <cp:revision>5</cp:revision>
  <dcterms:created xsi:type="dcterms:W3CDTF">2024-04-09T01:16:00Z</dcterms:created>
  <dcterms:modified xsi:type="dcterms:W3CDTF">2024-04-09T01:31:00Z</dcterms:modified>
</cp:coreProperties>
</file>