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105B6" w14:textId="7A545F2C" w:rsidR="00251245" w:rsidRPr="00251245" w:rsidRDefault="00251245" w:rsidP="00251245">
      <w:pPr>
        <w:spacing w:line="600" w:lineRule="exact"/>
        <w:jc w:val="center"/>
        <w:rPr>
          <w:rFonts w:ascii="Times" w:eastAsia="方正小标宋简体" w:hAnsi="Times"/>
          <w:sz w:val="44"/>
          <w:szCs w:val="32"/>
        </w:rPr>
      </w:pPr>
      <w:bookmarkStart w:id="0" w:name="_GoBack"/>
      <w:r w:rsidRPr="00251245">
        <w:rPr>
          <w:rFonts w:ascii="Times" w:eastAsia="方正小标宋简体" w:hAnsi="Times" w:hint="eastAsia"/>
          <w:sz w:val="44"/>
          <w:szCs w:val="32"/>
        </w:rPr>
        <w:t>护理学院</w:t>
      </w:r>
      <w:r w:rsidRPr="00251245">
        <w:rPr>
          <w:rFonts w:ascii="Times" w:eastAsia="方正小标宋简体" w:hAnsi="Times"/>
          <w:sz w:val="44"/>
          <w:szCs w:val="32"/>
        </w:rPr>
        <w:t>2024</w:t>
      </w:r>
      <w:r w:rsidRPr="00251245">
        <w:rPr>
          <w:rFonts w:ascii="Times" w:eastAsia="方正小标宋简体" w:hAnsi="Times"/>
          <w:sz w:val="44"/>
          <w:szCs w:val="32"/>
        </w:rPr>
        <w:t>年本科生转专业</w:t>
      </w:r>
      <w:r w:rsidRPr="00251245">
        <w:rPr>
          <w:rFonts w:ascii="Times" w:eastAsia="方正小标宋简体" w:hAnsi="Times" w:hint="eastAsia"/>
          <w:sz w:val="44"/>
          <w:szCs w:val="32"/>
        </w:rPr>
        <w:t>工作实施方案</w:t>
      </w:r>
    </w:p>
    <w:bookmarkEnd w:id="0"/>
    <w:p w14:paraId="03C4E918" w14:textId="77777777" w:rsidR="00251245" w:rsidRPr="00251245" w:rsidRDefault="00251245" w:rsidP="00251245">
      <w:pPr>
        <w:spacing w:line="560" w:lineRule="exact"/>
        <w:rPr>
          <w:rFonts w:ascii="Times" w:eastAsia="仿宋" w:hAnsi="Times"/>
          <w:sz w:val="32"/>
          <w:szCs w:val="32"/>
        </w:rPr>
      </w:pPr>
      <w:r w:rsidRPr="00251245">
        <w:rPr>
          <w:rFonts w:ascii="Times" w:eastAsia="仿宋" w:hAnsi="Times"/>
          <w:sz w:val="32"/>
          <w:szCs w:val="32"/>
        </w:rPr>
        <w:t xml:space="preserve">    </w:t>
      </w:r>
      <w:r w:rsidRPr="00251245">
        <w:rPr>
          <w:rFonts w:ascii="Times" w:eastAsia="仿宋" w:hAnsi="Times"/>
          <w:sz w:val="32"/>
          <w:szCs w:val="32"/>
        </w:rPr>
        <w:t>根据《云南中医药大学全日制本科生转专业管理办法》（云中校教字〔</w:t>
      </w:r>
      <w:r w:rsidRPr="00251245">
        <w:rPr>
          <w:rFonts w:ascii="Times" w:eastAsia="仿宋" w:hAnsi="Times"/>
          <w:sz w:val="32"/>
          <w:szCs w:val="32"/>
        </w:rPr>
        <w:t>2023</w:t>
      </w:r>
      <w:r w:rsidRPr="00251245">
        <w:rPr>
          <w:rFonts w:ascii="Times" w:eastAsia="仿宋" w:hAnsi="Times"/>
          <w:sz w:val="32"/>
          <w:szCs w:val="32"/>
        </w:rPr>
        <w:t>〕</w:t>
      </w:r>
      <w:r w:rsidRPr="00251245">
        <w:rPr>
          <w:rFonts w:ascii="Times" w:eastAsia="仿宋" w:hAnsi="Times"/>
          <w:sz w:val="32"/>
          <w:szCs w:val="32"/>
        </w:rPr>
        <w:t>31</w:t>
      </w:r>
      <w:r w:rsidRPr="00251245">
        <w:rPr>
          <w:rFonts w:ascii="Times" w:eastAsia="仿宋" w:hAnsi="Times"/>
          <w:sz w:val="32"/>
          <w:szCs w:val="32"/>
        </w:rPr>
        <w:t>号）的有关规定及教务处《关于</w:t>
      </w:r>
      <w:r w:rsidRPr="00251245">
        <w:rPr>
          <w:rFonts w:ascii="Times" w:eastAsia="仿宋" w:hAnsi="Times"/>
          <w:sz w:val="32"/>
          <w:szCs w:val="32"/>
        </w:rPr>
        <w:t>2023-2024</w:t>
      </w:r>
      <w:r w:rsidRPr="00251245">
        <w:rPr>
          <w:rFonts w:ascii="Times" w:eastAsia="仿宋" w:hAnsi="Times"/>
          <w:sz w:val="32"/>
          <w:szCs w:val="32"/>
        </w:rPr>
        <w:t>学年春季学期本科生转专业工作的通知》要求，为保证</w:t>
      </w:r>
      <w:r w:rsidRPr="00251245">
        <w:rPr>
          <w:rFonts w:ascii="Times" w:eastAsia="仿宋" w:hAnsi="Times"/>
          <w:sz w:val="32"/>
          <w:szCs w:val="32"/>
        </w:rPr>
        <w:t>2021</w:t>
      </w:r>
      <w:r w:rsidRPr="00251245">
        <w:rPr>
          <w:rFonts w:ascii="Times" w:eastAsia="仿宋" w:hAnsi="Times"/>
          <w:sz w:val="32"/>
          <w:szCs w:val="32"/>
        </w:rPr>
        <w:t>级、</w:t>
      </w:r>
      <w:r w:rsidRPr="00251245">
        <w:rPr>
          <w:rFonts w:ascii="Times" w:eastAsia="仿宋" w:hAnsi="Times"/>
          <w:sz w:val="32"/>
          <w:szCs w:val="32"/>
        </w:rPr>
        <w:t>2022</w:t>
      </w:r>
      <w:r w:rsidRPr="00251245">
        <w:rPr>
          <w:rFonts w:ascii="Times" w:eastAsia="仿宋" w:hAnsi="Times"/>
          <w:sz w:val="32"/>
          <w:szCs w:val="32"/>
        </w:rPr>
        <w:t>级、</w:t>
      </w:r>
      <w:r w:rsidRPr="00251245">
        <w:rPr>
          <w:rFonts w:ascii="Times" w:eastAsia="仿宋" w:hAnsi="Times"/>
          <w:sz w:val="32"/>
          <w:szCs w:val="32"/>
        </w:rPr>
        <w:t>2023</w:t>
      </w:r>
      <w:r w:rsidRPr="00251245">
        <w:rPr>
          <w:rFonts w:ascii="Times" w:eastAsia="仿宋" w:hAnsi="Times"/>
          <w:sz w:val="32"/>
          <w:szCs w:val="32"/>
        </w:rPr>
        <w:t>级本科生转专业工作公平公正有序进行，结合我院实际，</w:t>
      </w:r>
      <w:proofErr w:type="gramStart"/>
      <w:r w:rsidRPr="00251245">
        <w:rPr>
          <w:rFonts w:ascii="Times" w:eastAsia="仿宋" w:hAnsi="Times"/>
          <w:sz w:val="32"/>
          <w:szCs w:val="32"/>
        </w:rPr>
        <w:t>特制定此实施</w:t>
      </w:r>
      <w:proofErr w:type="gramEnd"/>
      <w:r w:rsidRPr="00251245">
        <w:rPr>
          <w:rFonts w:ascii="Times" w:eastAsia="仿宋" w:hAnsi="Times"/>
          <w:sz w:val="32"/>
          <w:szCs w:val="32"/>
        </w:rPr>
        <w:t>方案。</w:t>
      </w:r>
    </w:p>
    <w:p w14:paraId="342EE642" w14:textId="77777777" w:rsidR="00251245" w:rsidRPr="00251245" w:rsid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tAsia"/>
          <w:sz w:val="32"/>
          <w:szCs w:val="32"/>
        </w:rPr>
        <w:t>一、设立工作领导小组</w:t>
      </w:r>
    </w:p>
    <w:p w14:paraId="06442FB9"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组</w:t>
      </w:r>
      <w:r w:rsidRPr="00251245">
        <w:rPr>
          <w:rFonts w:ascii="Times" w:eastAsia="仿宋" w:hAnsi="Times"/>
          <w:sz w:val="32"/>
          <w:szCs w:val="32"/>
        </w:rPr>
        <w:t xml:space="preserve">    </w:t>
      </w:r>
      <w:r w:rsidRPr="00251245">
        <w:rPr>
          <w:rFonts w:ascii="Times" w:eastAsia="仿宋" w:hAnsi="Times"/>
          <w:sz w:val="32"/>
          <w:szCs w:val="32"/>
        </w:rPr>
        <w:t>长：毕立雄</w:t>
      </w:r>
      <w:r w:rsidRPr="00251245">
        <w:rPr>
          <w:rFonts w:ascii="Times" w:eastAsia="仿宋" w:hAnsi="Times"/>
          <w:sz w:val="32"/>
          <w:szCs w:val="32"/>
        </w:rPr>
        <w:t xml:space="preserve">  </w:t>
      </w:r>
      <w:r w:rsidRPr="00251245">
        <w:rPr>
          <w:rFonts w:ascii="Times" w:eastAsia="仿宋" w:hAnsi="Times"/>
          <w:sz w:val="32"/>
          <w:szCs w:val="32"/>
        </w:rPr>
        <w:t>孙瑞芬</w:t>
      </w:r>
      <w:r w:rsidRPr="00251245">
        <w:rPr>
          <w:rFonts w:ascii="Times" w:eastAsia="仿宋" w:hAnsi="Times"/>
          <w:sz w:val="32"/>
          <w:szCs w:val="32"/>
        </w:rPr>
        <w:t xml:space="preserve"> </w:t>
      </w:r>
    </w:p>
    <w:p w14:paraId="00E77319"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副</w:t>
      </w:r>
      <w:r w:rsidRPr="00251245">
        <w:rPr>
          <w:rFonts w:ascii="Times" w:eastAsia="仿宋" w:hAnsi="Times"/>
          <w:sz w:val="32"/>
          <w:szCs w:val="32"/>
        </w:rPr>
        <w:t xml:space="preserve"> </w:t>
      </w:r>
      <w:r w:rsidRPr="00251245">
        <w:rPr>
          <w:rFonts w:ascii="Times" w:eastAsia="仿宋" w:hAnsi="Times"/>
          <w:sz w:val="32"/>
          <w:szCs w:val="32"/>
        </w:rPr>
        <w:t>组</w:t>
      </w:r>
      <w:r w:rsidRPr="00251245">
        <w:rPr>
          <w:rFonts w:ascii="Times" w:eastAsia="仿宋" w:hAnsi="Times"/>
          <w:sz w:val="32"/>
          <w:szCs w:val="32"/>
        </w:rPr>
        <w:t xml:space="preserve"> </w:t>
      </w:r>
      <w:r w:rsidRPr="00251245">
        <w:rPr>
          <w:rFonts w:ascii="Times" w:eastAsia="仿宋" w:hAnsi="Times"/>
          <w:sz w:val="32"/>
          <w:szCs w:val="32"/>
        </w:rPr>
        <w:t>长：黄冬梅</w:t>
      </w:r>
      <w:r w:rsidRPr="00251245">
        <w:rPr>
          <w:rFonts w:ascii="Times" w:eastAsia="仿宋" w:hAnsi="Times"/>
          <w:sz w:val="32"/>
          <w:szCs w:val="32"/>
        </w:rPr>
        <w:t xml:space="preserve">  </w:t>
      </w:r>
      <w:proofErr w:type="gramStart"/>
      <w:r w:rsidRPr="00251245">
        <w:rPr>
          <w:rFonts w:ascii="Times" w:eastAsia="仿宋" w:hAnsi="Times"/>
          <w:sz w:val="32"/>
          <w:szCs w:val="32"/>
        </w:rPr>
        <w:t>郭</w:t>
      </w:r>
      <w:proofErr w:type="gramEnd"/>
      <w:r w:rsidRPr="00251245">
        <w:rPr>
          <w:rFonts w:ascii="Times" w:eastAsia="仿宋" w:hAnsi="Times"/>
          <w:sz w:val="32"/>
          <w:szCs w:val="32"/>
        </w:rPr>
        <w:t xml:space="preserve"> </w:t>
      </w:r>
      <w:r w:rsidRPr="00251245">
        <w:rPr>
          <w:rFonts w:ascii="Times" w:eastAsia="仿宋" w:hAnsi="Times"/>
          <w:sz w:val="32"/>
          <w:szCs w:val="32"/>
        </w:rPr>
        <w:t>趣</w:t>
      </w:r>
      <w:r w:rsidRPr="00251245">
        <w:rPr>
          <w:rFonts w:ascii="Times" w:eastAsia="仿宋" w:hAnsi="Times"/>
          <w:sz w:val="32"/>
          <w:szCs w:val="32"/>
        </w:rPr>
        <w:t xml:space="preserve">  </w:t>
      </w:r>
      <w:r w:rsidRPr="00251245">
        <w:rPr>
          <w:rFonts w:ascii="Times" w:eastAsia="仿宋" w:hAnsi="Times"/>
          <w:sz w:val="32"/>
          <w:szCs w:val="32"/>
        </w:rPr>
        <w:t>张朔玮</w:t>
      </w:r>
    </w:p>
    <w:p w14:paraId="4A3743F9"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成</w:t>
      </w:r>
      <w:r w:rsidRPr="00251245">
        <w:rPr>
          <w:rFonts w:ascii="Times" w:eastAsia="仿宋" w:hAnsi="Times"/>
          <w:sz w:val="32"/>
          <w:szCs w:val="32"/>
        </w:rPr>
        <w:t xml:space="preserve">    </w:t>
      </w:r>
      <w:r w:rsidRPr="00251245">
        <w:rPr>
          <w:rFonts w:ascii="Times" w:eastAsia="仿宋" w:hAnsi="Times"/>
          <w:sz w:val="32"/>
          <w:szCs w:val="32"/>
        </w:rPr>
        <w:t>员：蔡恩丽</w:t>
      </w:r>
      <w:r w:rsidRPr="00251245">
        <w:rPr>
          <w:rFonts w:ascii="Times" w:eastAsia="仿宋" w:hAnsi="Times"/>
          <w:sz w:val="32"/>
          <w:szCs w:val="32"/>
        </w:rPr>
        <w:t xml:space="preserve">  </w:t>
      </w:r>
      <w:r w:rsidRPr="00251245">
        <w:rPr>
          <w:rFonts w:ascii="Times" w:eastAsia="仿宋" w:hAnsi="Times"/>
          <w:sz w:val="32"/>
          <w:szCs w:val="32"/>
        </w:rPr>
        <w:t>刘</w:t>
      </w:r>
      <w:r w:rsidRPr="00251245">
        <w:rPr>
          <w:rFonts w:ascii="Times" w:eastAsia="仿宋" w:hAnsi="Times"/>
          <w:sz w:val="32"/>
          <w:szCs w:val="32"/>
        </w:rPr>
        <w:t xml:space="preserve"> </w:t>
      </w:r>
      <w:r w:rsidRPr="00251245">
        <w:rPr>
          <w:rFonts w:ascii="Times" w:eastAsia="仿宋" w:hAnsi="Times"/>
          <w:sz w:val="32"/>
          <w:szCs w:val="32"/>
        </w:rPr>
        <w:t>芹</w:t>
      </w:r>
      <w:r w:rsidRPr="00251245">
        <w:rPr>
          <w:rFonts w:ascii="Times" w:eastAsia="仿宋" w:hAnsi="Times"/>
          <w:sz w:val="32"/>
          <w:szCs w:val="32"/>
        </w:rPr>
        <w:t xml:space="preserve">  </w:t>
      </w:r>
      <w:r w:rsidRPr="00251245">
        <w:rPr>
          <w:rFonts w:ascii="Times" w:eastAsia="仿宋" w:hAnsi="Times"/>
          <w:sz w:val="32"/>
          <w:szCs w:val="32"/>
        </w:rPr>
        <w:t>钱凤娥</w:t>
      </w:r>
      <w:r w:rsidRPr="00251245">
        <w:rPr>
          <w:rFonts w:ascii="Times" w:eastAsia="仿宋" w:hAnsi="Times"/>
          <w:sz w:val="32"/>
          <w:szCs w:val="32"/>
        </w:rPr>
        <w:t xml:space="preserve">  </w:t>
      </w:r>
      <w:r w:rsidRPr="00251245">
        <w:rPr>
          <w:rFonts w:ascii="Times" w:eastAsia="仿宋" w:hAnsi="Times"/>
          <w:sz w:val="32"/>
          <w:szCs w:val="32"/>
        </w:rPr>
        <w:t>田桂兰</w:t>
      </w:r>
      <w:r w:rsidRPr="00251245">
        <w:rPr>
          <w:rFonts w:ascii="Times" w:eastAsia="仿宋" w:hAnsi="Times"/>
          <w:sz w:val="32"/>
          <w:szCs w:val="32"/>
        </w:rPr>
        <w:t xml:space="preserve">  </w:t>
      </w:r>
      <w:r w:rsidRPr="00251245">
        <w:rPr>
          <w:rFonts w:ascii="Times" w:eastAsia="仿宋" w:hAnsi="Times"/>
          <w:sz w:val="32"/>
          <w:szCs w:val="32"/>
        </w:rPr>
        <w:t>王</w:t>
      </w:r>
      <w:r w:rsidRPr="00251245">
        <w:rPr>
          <w:rFonts w:ascii="Times" w:eastAsia="仿宋" w:hAnsi="Times"/>
          <w:sz w:val="32"/>
          <w:szCs w:val="32"/>
        </w:rPr>
        <w:t xml:space="preserve"> </w:t>
      </w:r>
      <w:r w:rsidRPr="00251245">
        <w:rPr>
          <w:rFonts w:ascii="Times" w:eastAsia="仿宋" w:hAnsi="Times"/>
          <w:sz w:val="32"/>
          <w:szCs w:val="32"/>
        </w:rPr>
        <w:t>涛</w:t>
      </w:r>
    </w:p>
    <w:p w14:paraId="453782A5" w14:textId="77777777" w:rsidR="00251245" w:rsidRPr="00251245" w:rsidRDefault="00251245" w:rsidP="00251245">
      <w:pPr>
        <w:spacing w:line="560" w:lineRule="exact"/>
        <w:ind w:firstLineChars="200" w:firstLine="640"/>
        <w:rPr>
          <w:rFonts w:ascii="Times" w:eastAsia="仿宋" w:hAnsi="Times"/>
          <w:sz w:val="32"/>
          <w:szCs w:val="32"/>
        </w:rPr>
      </w:pPr>
      <w:proofErr w:type="gramStart"/>
      <w:r w:rsidRPr="00251245">
        <w:rPr>
          <w:rFonts w:ascii="Times" w:eastAsia="仿宋" w:hAnsi="Times" w:hint="eastAsia"/>
          <w:sz w:val="32"/>
          <w:szCs w:val="32"/>
        </w:rPr>
        <w:t>秘</w:t>
      </w:r>
      <w:proofErr w:type="gramEnd"/>
      <w:r w:rsidRPr="00251245">
        <w:rPr>
          <w:rFonts w:ascii="Times" w:eastAsia="仿宋" w:hAnsi="Times"/>
          <w:sz w:val="32"/>
          <w:szCs w:val="32"/>
        </w:rPr>
        <w:t xml:space="preserve">    </w:t>
      </w:r>
      <w:r w:rsidRPr="00251245">
        <w:rPr>
          <w:rFonts w:ascii="Times" w:eastAsia="仿宋" w:hAnsi="Times"/>
          <w:sz w:val="32"/>
          <w:szCs w:val="32"/>
        </w:rPr>
        <w:t>书：陈</w:t>
      </w:r>
      <w:r w:rsidRPr="00251245">
        <w:rPr>
          <w:rFonts w:ascii="Times" w:eastAsia="仿宋" w:hAnsi="Times"/>
          <w:sz w:val="32"/>
          <w:szCs w:val="32"/>
        </w:rPr>
        <w:t xml:space="preserve"> </w:t>
      </w:r>
      <w:r w:rsidRPr="00251245">
        <w:rPr>
          <w:rFonts w:ascii="Times" w:eastAsia="仿宋" w:hAnsi="Times"/>
          <w:sz w:val="32"/>
          <w:szCs w:val="32"/>
        </w:rPr>
        <w:t>瑞</w:t>
      </w:r>
      <w:r w:rsidRPr="00251245">
        <w:rPr>
          <w:rFonts w:ascii="Times" w:eastAsia="仿宋" w:hAnsi="Times"/>
          <w:sz w:val="32"/>
          <w:szCs w:val="32"/>
        </w:rPr>
        <w:t xml:space="preserve">  </w:t>
      </w:r>
      <w:r w:rsidRPr="00251245">
        <w:rPr>
          <w:rFonts w:ascii="Times" w:eastAsia="仿宋" w:hAnsi="Times"/>
          <w:sz w:val="32"/>
          <w:szCs w:val="32"/>
        </w:rPr>
        <w:t>徐</w:t>
      </w:r>
      <w:r w:rsidRPr="00251245">
        <w:rPr>
          <w:rFonts w:ascii="Times" w:eastAsia="仿宋" w:hAnsi="Times"/>
          <w:sz w:val="32"/>
          <w:szCs w:val="32"/>
        </w:rPr>
        <w:t xml:space="preserve"> </w:t>
      </w:r>
      <w:r w:rsidRPr="00251245">
        <w:rPr>
          <w:rFonts w:ascii="Times" w:eastAsia="仿宋" w:hAnsi="Times"/>
          <w:sz w:val="32"/>
          <w:szCs w:val="32"/>
        </w:rPr>
        <w:t>云</w:t>
      </w:r>
      <w:r w:rsidRPr="00251245">
        <w:rPr>
          <w:rFonts w:ascii="Times" w:eastAsia="仿宋" w:hAnsi="Times"/>
          <w:sz w:val="32"/>
          <w:szCs w:val="32"/>
        </w:rPr>
        <w:t xml:space="preserve">  </w:t>
      </w:r>
    </w:p>
    <w:p w14:paraId="7D9BDB6A"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下设办公室在护理学院教学管理办公室。</w:t>
      </w:r>
    </w:p>
    <w:p w14:paraId="5F3D6BCA"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职责：负责组织领导、指导协调我院开展本科生转专业工作，制定学院转专业工作实施方案，对转专业学生进行考核，确定拟接收转专业学生名单并报学校转专业工作领导小组。</w:t>
      </w:r>
    </w:p>
    <w:p w14:paraId="525D0F01" w14:textId="77777777" w:rsidR="00251245" w:rsidRPr="00251245" w:rsid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tAsia"/>
          <w:sz w:val="32"/>
          <w:szCs w:val="32"/>
        </w:rPr>
        <w:t>二、</w:t>
      </w:r>
      <w:proofErr w:type="gramStart"/>
      <w:r w:rsidRPr="00251245">
        <w:rPr>
          <w:rFonts w:ascii="黑体" w:eastAsia="黑体" w:hAnsi="黑体" w:hint="eastAsia"/>
          <w:sz w:val="32"/>
          <w:szCs w:val="32"/>
        </w:rPr>
        <w:t>拟接受</w:t>
      </w:r>
      <w:proofErr w:type="gramEnd"/>
      <w:r w:rsidRPr="00251245">
        <w:rPr>
          <w:rFonts w:ascii="黑体" w:eastAsia="黑体" w:hAnsi="黑体" w:hint="eastAsia"/>
          <w:sz w:val="32"/>
          <w:szCs w:val="32"/>
        </w:rPr>
        <w:t>转入学生的专业计划数</w:t>
      </w:r>
    </w:p>
    <w:p w14:paraId="57158569"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目前护理学专业</w:t>
      </w:r>
      <w:r w:rsidRPr="00251245">
        <w:rPr>
          <w:rFonts w:ascii="Times" w:eastAsia="仿宋" w:hAnsi="Times"/>
          <w:sz w:val="32"/>
          <w:szCs w:val="32"/>
        </w:rPr>
        <w:t>2023</w:t>
      </w:r>
      <w:r w:rsidRPr="00251245">
        <w:rPr>
          <w:rFonts w:ascii="Times" w:eastAsia="仿宋" w:hAnsi="Times"/>
          <w:sz w:val="32"/>
          <w:szCs w:val="32"/>
        </w:rPr>
        <w:t>级本科学生</w:t>
      </w:r>
      <w:r w:rsidRPr="00251245">
        <w:rPr>
          <w:rFonts w:ascii="Times" w:eastAsia="仿宋" w:hAnsi="Times"/>
          <w:sz w:val="32"/>
          <w:szCs w:val="32"/>
        </w:rPr>
        <w:t>329</w:t>
      </w:r>
      <w:r w:rsidRPr="00251245">
        <w:rPr>
          <w:rFonts w:ascii="Times" w:eastAsia="仿宋" w:hAnsi="Times"/>
          <w:sz w:val="32"/>
          <w:szCs w:val="32"/>
        </w:rPr>
        <w:t>人，根据学校相关规定要求，拟定可接受转专业人数为</w:t>
      </w:r>
      <w:r w:rsidRPr="00251245">
        <w:rPr>
          <w:rFonts w:ascii="Times" w:eastAsia="仿宋" w:hAnsi="Times"/>
          <w:sz w:val="32"/>
          <w:szCs w:val="32"/>
        </w:rPr>
        <w:t>16</w:t>
      </w:r>
      <w:r w:rsidRPr="00251245">
        <w:rPr>
          <w:rFonts w:ascii="Times" w:eastAsia="仿宋" w:hAnsi="Times"/>
          <w:sz w:val="32"/>
          <w:szCs w:val="32"/>
        </w:rPr>
        <w:t>人。</w:t>
      </w:r>
    </w:p>
    <w:p w14:paraId="6FABE422" w14:textId="77777777" w:rsidR="00251245" w:rsidRPr="00251245" w:rsid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tAsia"/>
          <w:sz w:val="32"/>
          <w:szCs w:val="32"/>
        </w:rPr>
        <w:t>三、考核条件</w:t>
      </w:r>
    </w:p>
    <w:p w14:paraId="305BE822" w14:textId="462B35FD"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（一）</w:t>
      </w:r>
      <w:r w:rsidRPr="00251245">
        <w:rPr>
          <w:rFonts w:ascii="Times" w:eastAsia="仿宋" w:hAnsi="Times"/>
          <w:sz w:val="32"/>
          <w:szCs w:val="32"/>
        </w:rPr>
        <w:t>转专业范围：本次转专业主要面向我校</w:t>
      </w:r>
      <w:r w:rsidRPr="00251245">
        <w:rPr>
          <w:rFonts w:ascii="Times" w:eastAsia="仿宋" w:hAnsi="Times"/>
          <w:sz w:val="32"/>
          <w:szCs w:val="32"/>
        </w:rPr>
        <w:t>2021</w:t>
      </w:r>
      <w:r w:rsidRPr="00251245">
        <w:rPr>
          <w:rFonts w:ascii="Times" w:eastAsia="仿宋" w:hAnsi="Times"/>
          <w:sz w:val="32"/>
          <w:szCs w:val="32"/>
        </w:rPr>
        <w:t>、</w:t>
      </w:r>
      <w:r w:rsidRPr="00251245">
        <w:rPr>
          <w:rFonts w:ascii="Times" w:eastAsia="仿宋" w:hAnsi="Times"/>
          <w:sz w:val="32"/>
          <w:szCs w:val="32"/>
        </w:rPr>
        <w:t>2022</w:t>
      </w:r>
      <w:r w:rsidRPr="00251245">
        <w:rPr>
          <w:rFonts w:ascii="Times" w:eastAsia="仿宋" w:hAnsi="Times"/>
          <w:sz w:val="32"/>
          <w:szCs w:val="32"/>
        </w:rPr>
        <w:t>、</w:t>
      </w:r>
      <w:r w:rsidRPr="00251245">
        <w:rPr>
          <w:rFonts w:ascii="Times" w:eastAsia="仿宋" w:hAnsi="Times"/>
          <w:sz w:val="32"/>
          <w:szCs w:val="32"/>
        </w:rPr>
        <w:t>2023</w:t>
      </w:r>
      <w:r w:rsidRPr="00251245">
        <w:rPr>
          <w:rFonts w:ascii="Times" w:eastAsia="仿宋" w:hAnsi="Times"/>
          <w:sz w:val="32"/>
          <w:szCs w:val="32"/>
        </w:rPr>
        <w:t>级本科生（农村订单定向、专升本学生除外）。</w:t>
      </w:r>
    </w:p>
    <w:p w14:paraId="50E53CE3" w14:textId="404E04F2"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（二）</w:t>
      </w:r>
      <w:r w:rsidRPr="00251245">
        <w:rPr>
          <w:rFonts w:ascii="Times" w:eastAsia="仿宋" w:hAnsi="Times"/>
          <w:sz w:val="32"/>
          <w:szCs w:val="32"/>
        </w:rPr>
        <w:t>满足《云南中医药大学全日制本科生转专业管理办法》</w:t>
      </w:r>
      <w:r w:rsidRPr="00251245">
        <w:rPr>
          <w:rFonts w:ascii="Times" w:eastAsia="仿宋" w:hAnsi="Times"/>
          <w:sz w:val="32"/>
          <w:szCs w:val="32"/>
        </w:rPr>
        <w:lastRenderedPageBreak/>
        <w:t>中转专业条件的学生。</w:t>
      </w:r>
    </w:p>
    <w:p w14:paraId="055DB6D2" w14:textId="1D29D6D3"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（三）</w:t>
      </w:r>
      <w:r w:rsidRPr="00251245">
        <w:rPr>
          <w:rFonts w:ascii="Times" w:eastAsia="仿宋" w:hAnsi="Times"/>
          <w:sz w:val="32"/>
          <w:szCs w:val="32"/>
        </w:rPr>
        <w:t>不接受色盲、色弱以及不能准确识别红、黄、绿、兰、</w:t>
      </w:r>
      <w:proofErr w:type="gramStart"/>
      <w:r w:rsidRPr="00251245">
        <w:rPr>
          <w:rFonts w:ascii="Times" w:eastAsia="仿宋" w:hAnsi="Times"/>
          <w:sz w:val="32"/>
          <w:szCs w:val="32"/>
        </w:rPr>
        <w:t>紫各种</w:t>
      </w:r>
      <w:proofErr w:type="gramEnd"/>
      <w:r w:rsidRPr="00251245">
        <w:rPr>
          <w:rFonts w:ascii="Times" w:eastAsia="仿宋" w:hAnsi="Times"/>
          <w:sz w:val="32"/>
          <w:szCs w:val="32"/>
        </w:rPr>
        <w:t>颜色中任何一种颜色的学生。</w:t>
      </w:r>
    </w:p>
    <w:p w14:paraId="773B4E68" w14:textId="77777777" w:rsidR="00251245" w:rsidRPr="00251245" w:rsid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tAsia"/>
          <w:sz w:val="32"/>
          <w:szCs w:val="32"/>
        </w:rPr>
        <w:t>四、考核时间</w:t>
      </w:r>
    </w:p>
    <w:p w14:paraId="393BEDDC" w14:textId="635E35DC"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sz w:val="32"/>
          <w:szCs w:val="32"/>
        </w:rPr>
        <w:t>2024</w:t>
      </w:r>
      <w:r w:rsidRPr="00251245">
        <w:rPr>
          <w:rFonts w:ascii="Times" w:eastAsia="仿宋" w:hAnsi="Times"/>
          <w:sz w:val="32"/>
          <w:szCs w:val="32"/>
        </w:rPr>
        <w:t>年</w:t>
      </w:r>
      <w:r w:rsidRPr="00251245">
        <w:rPr>
          <w:rFonts w:ascii="Times" w:eastAsia="仿宋" w:hAnsi="Times"/>
          <w:sz w:val="32"/>
          <w:szCs w:val="32"/>
        </w:rPr>
        <w:t>5</w:t>
      </w:r>
      <w:r w:rsidRPr="00251245">
        <w:rPr>
          <w:rFonts w:ascii="Times" w:eastAsia="仿宋" w:hAnsi="Times"/>
          <w:sz w:val="32"/>
          <w:szCs w:val="32"/>
        </w:rPr>
        <w:t>月</w:t>
      </w:r>
      <w:r w:rsidRPr="00251245">
        <w:rPr>
          <w:rFonts w:ascii="Times" w:eastAsia="仿宋" w:hAnsi="Times"/>
          <w:sz w:val="32"/>
          <w:szCs w:val="32"/>
        </w:rPr>
        <w:t>6</w:t>
      </w:r>
      <w:r w:rsidR="00193A37">
        <w:rPr>
          <w:rFonts w:ascii="Times" w:eastAsia="仿宋" w:hAnsi="Times" w:hint="eastAsia"/>
          <w:sz w:val="32"/>
          <w:szCs w:val="32"/>
        </w:rPr>
        <w:t>日</w:t>
      </w:r>
      <w:r w:rsidRPr="00251245">
        <w:rPr>
          <w:rFonts w:ascii="Times" w:eastAsia="仿宋" w:hAnsi="Times"/>
          <w:sz w:val="32"/>
          <w:szCs w:val="32"/>
        </w:rPr>
        <w:t>-</w:t>
      </w:r>
      <w:r w:rsidR="00193A37">
        <w:rPr>
          <w:rFonts w:ascii="Times" w:eastAsia="仿宋" w:hAnsi="Times"/>
          <w:sz w:val="32"/>
          <w:szCs w:val="32"/>
        </w:rPr>
        <w:t>5</w:t>
      </w:r>
      <w:r w:rsidR="00193A37">
        <w:rPr>
          <w:rFonts w:ascii="Times" w:eastAsia="仿宋" w:hAnsi="Times" w:hint="eastAsia"/>
          <w:sz w:val="32"/>
          <w:szCs w:val="32"/>
        </w:rPr>
        <w:t>月</w:t>
      </w:r>
      <w:r w:rsidRPr="00251245">
        <w:rPr>
          <w:rFonts w:ascii="Times" w:eastAsia="仿宋" w:hAnsi="Times"/>
          <w:sz w:val="32"/>
          <w:szCs w:val="32"/>
        </w:rPr>
        <w:t>12</w:t>
      </w:r>
      <w:r w:rsidRPr="00251245">
        <w:rPr>
          <w:rFonts w:ascii="Times" w:eastAsia="仿宋" w:hAnsi="Times"/>
          <w:sz w:val="32"/>
          <w:szCs w:val="32"/>
        </w:rPr>
        <w:t>日，具体时间地点另行通知。</w:t>
      </w:r>
    </w:p>
    <w:p w14:paraId="4B20D0FC" w14:textId="77777777" w:rsidR="00251245" w:rsidRPr="00251245" w:rsid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tAsia"/>
          <w:sz w:val="32"/>
          <w:szCs w:val="32"/>
        </w:rPr>
        <w:t>五、考核成绩构成及考核形式</w:t>
      </w:r>
    </w:p>
    <w:p w14:paraId="44FE3900" w14:textId="1FE59DDD"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（一）</w:t>
      </w:r>
      <w:r w:rsidRPr="00251245">
        <w:rPr>
          <w:rFonts w:ascii="Times" w:eastAsia="仿宋" w:hAnsi="Times"/>
          <w:sz w:val="32"/>
          <w:szCs w:val="32"/>
        </w:rPr>
        <w:t>综合成绩</w:t>
      </w:r>
      <w:r w:rsidRPr="00251245">
        <w:rPr>
          <w:rFonts w:ascii="Times" w:eastAsia="仿宋" w:hAnsi="Times"/>
          <w:sz w:val="32"/>
          <w:szCs w:val="32"/>
        </w:rPr>
        <w:t>=</w:t>
      </w:r>
      <w:r w:rsidRPr="00251245">
        <w:rPr>
          <w:rFonts w:ascii="Times" w:eastAsia="仿宋" w:hAnsi="Times"/>
          <w:sz w:val="32"/>
          <w:szCs w:val="32"/>
        </w:rPr>
        <w:t>原专业学习成绩</w:t>
      </w:r>
      <w:r w:rsidR="00E37026">
        <w:rPr>
          <w:rFonts w:ascii="Times" w:eastAsia="仿宋" w:hAnsi="Times" w:hint="eastAsia"/>
          <w:sz w:val="32"/>
          <w:szCs w:val="32"/>
        </w:rPr>
        <w:t>*</w:t>
      </w:r>
      <w:r w:rsidRPr="00251245">
        <w:rPr>
          <w:rFonts w:ascii="Times" w:eastAsia="仿宋" w:hAnsi="Times"/>
          <w:sz w:val="32"/>
          <w:szCs w:val="32"/>
        </w:rPr>
        <w:t>45%+</w:t>
      </w:r>
      <w:r w:rsidRPr="00251245">
        <w:rPr>
          <w:rFonts w:ascii="Times" w:eastAsia="仿宋" w:hAnsi="Times"/>
          <w:sz w:val="32"/>
          <w:szCs w:val="32"/>
        </w:rPr>
        <w:t>面试成绩</w:t>
      </w:r>
      <w:r w:rsidR="00E37026">
        <w:rPr>
          <w:rFonts w:ascii="Times" w:eastAsia="仿宋" w:hAnsi="Times" w:hint="eastAsia"/>
          <w:sz w:val="32"/>
          <w:szCs w:val="32"/>
        </w:rPr>
        <w:t>*</w:t>
      </w:r>
      <w:r w:rsidRPr="00251245">
        <w:rPr>
          <w:rFonts w:ascii="Times" w:eastAsia="仿宋" w:hAnsi="Times"/>
          <w:sz w:val="32"/>
          <w:szCs w:val="32"/>
        </w:rPr>
        <w:t>55%</w:t>
      </w:r>
      <w:r w:rsidRPr="00251245">
        <w:rPr>
          <w:rFonts w:ascii="Times" w:eastAsia="仿宋" w:hAnsi="Times"/>
          <w:sz w:val="32"/>
          <w:szCs w:val="32"/>
        </w:rPr>
        <w:t>。</w:t>
      </w:r>
    </w:p>
    <w:p w14:paraId="67DD8C97" w14:textId="5EBF17CC"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（二）</w:t>
      </w:r>
      <w:r w:rsidRPr="00251245">
        <w:rPr>
          <w:rFonts w:ascii="Times" w:eastAsia="仿宋" w:hAnsi="Times"/>
          <w:sz w:val="32"/>
          <w:szCs w:val="32"/>
        </w:rPr>
        <w:t>原专业学习成绩：学生入学以来所有必修课的平均成绩。</w:t>
      </w:r>
    </w:p>
    <w:p w14:paraId="396763A8" w14:textId="197CE2F5"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（三）</w:t>
      </w:r>
      <w:r w:rsidRPr="00251245">
        <w:rPr>
          <w:rFonts w:ascii="Times" w:eastAsia="仿宋" w:hAnsi="Times"/>
          <w:sz w:val="32"/>
          <w:szCs w:val="32"/>
        </w:rPr>
        <w:t>面试考核成绩：主要从三个部分内容进行考核包含学生自我介绍和个人陈述自我陈述和提问两个环节，提问包括思想政治素质考核和专业素质考核，面试成绩不及格（低于</w:t>
      </w:r>
      <w:r w:rsidRPr="00251245">
        <w:rPr>
          <w:rFonts w:ascii="Times" w:eastAsia="仿宋" w:hAnsi="Times"/>
          <w:sz w:val="32"/>
          <w:szCs w:val="32"/>
        </w:rPr>
        <w:t>60</w:t>
      </w:r>
      <w:r w:rsidRPr="00251245">
        <w:rPr>
          <w:rFonts w:ascii="Times" w:eastAsia="仿宋" w:hAnsi="Times"/>
          <w:sz w:val="32"/>
          <w:szCs w:val="32"/>
        </w:rPr>
        <w:t>分）即为淘汰，其成绩不纳入综合评定排名。</w:t>
      </w:r>
    </w:p>
    <w:p w14:paraId="4E6705F6" w14:textId="315E176C"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（四）</w:t>
      </w:r>
      <w:r w:rsidRPr="00251245">
        <w:rPr>
          <w:rFonts w:ascii="Times" w:eastAsia="仿宋" w:hAnsi="Times"/>
          <w:sz w:val="32"/>
          <w:szCs w:val="32"/>
        </w:rPr>
        <w:t>转专业面试现场配备录音录像设备，全过程视频监控和录音录像。</w:t>
      </w:r>
    </w:p>
    <w:p w14:paraId="615C97B7" w14:textId="77777777" w:rsidR="00251245" w:rsidRPr="00251245" w:rsid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tAsia"/>
          <w:sz w:val="32"/>
          <w:szCs w:val="32"/>
        </w:rPr>
        <w:t>六、面试考核内容</w:t>
      </w:r>
    </w:p>
    <w:p w14:paraId="38353028"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主要考查学生的专业素质和综合素质，总分</w:t>
      </w:r>
      <w:r w:rsidRPr="00251245">
        <w:rPr>
          <w:rFonts w:ascii="Times" w:eastAsia="仿宋" w:hAnsi="Times"/>
          <w:sz w:val="32"/>
          <w:szCs w:val="32"/>
        </w:rPr>
        <w:t>100</w:t>
      </w:r>
      <w:r w:rsidRPr="00251245">
        <w:rPr>
          <w:rFonts w:ascii="Times" w:eastAsia="仿宋" w:hAnsi="Times"/>
          <w:sz w:val="32"/>
          <w:szCs w:val="32"/>
        </w:rPr>
        <w:t>分，分为以下三个部分内容进行考核。</w:t>
      </w:r>
    </w:p>
    <w:p w14:paraId="6B853EDA" w14:textId="6B4B6646"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（一）</w:t>
      </w:r>
      <w:r w:rsidRPr="00251245">
        <w:rPr>
          <w:rFonts w:ascii="Times" w:eastAsia="仿宋" w:hAnsi="Times"/>
          <w:sz w:val="32"/>
          <w:szCs w:val="32"/>
        </w:rPr>
        <w:t>自我介绍和个人陈述：先进行自我介绍，后陈述申请转专业的理由，展现对原专业和所申请专业的理解、原专业学习情况、对所转专业的学业设想等基本情况。陈述时间为</w:t>
      </w:r>
      <w:r w:rsidRPr="00251245">
        <w:rPr>
          <w:rFonts w:ascii="Times" w:eastAsia="仿宋" w:hAnsi="Times"/>
          <w:sz w:val="32"/>
          <w:szCs w:val="32"/>
        </w:rPr>
        <w:t>3</w:t>
      </w:r>
      <w:r w:rsidRPr="00251245">
        <w:rPr>
          <w:rFonts w:ascii="Times" w:eastAsia="仿宋" w:hAnsi="Times"/>
          <w:sz w:val="32"/>
          <w:szCs w:val="32"/>
        </w:rPr>
        <w:t>分钟，占</w:t>
      </w:r>
      <w:r w:rsidRPr="00251245">
        <w:rPr>
          <w:rFonts w:ascii="Times" w:eastAsia="仿宋" w:hAnsi="Times"/>
          <w:sz w:val="32"/>
          <w:szCs w:val="32"/>
        </w:rPr>
        <w:t>20</w:t>
      </w:r>
      <w:r w:rsidRPr="00251245">
        <w:rPr>
          <w:rFonts w:ascii="Times" w:eastAsia="仿宋" w:hAnsi="Times"/>
          <w:sz w:val="32"/>
          <w:szCs w:val="32"/>
        </w:rPr>
        <w:t>分。</w:t>
      </w:r>
    </w:p>
    <w:p w14:paraId="71C9269B" w14:textId="5BC62D01"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lastRenderedPageBreak/>
        <w:t>（二）</w:t>
      </w:r>
      <w:r w:rsidRPr="00251245">
        <w:rPr>
          <w:rFonts w:ascii="Times" w:eastAsia="仿宋" w:hAnsi="Times"/>
          <w:sz w:val="32"/>
          <w:szCs w:val="32"/>
        </w:rPr>
        <w:t>思想政治素质考核：考核是否具有良好的思想品德、行为规范和职业道德；具备奉献意识、合作精神、坚强毅力；具有健康的体魄、良好的体能和适应相应岗位工作的身体素质和心理素质。现场随机抽取一道综合素质题进行回答，回答时间</w:t>
      </w:r>
      <w:r w:rsidRPr="00251245">
        <w:rPr>
          <w:rFonts w:ascii="Times" w:eastAsia="仿宋" w:hAnsi="Times"/>
          <w:sz w:val="32"/>
          <w:szCs w:val="32"/>
        </w:rPr>
        <w:t>3</w:t>
      </w:r>
      <w:r w:rsidRPr="00251245">
        <w:rPr>
          <w:rFonts w:ascii="Times" w:eastAsia="仿宋" w:hAnsi="Times"/>
          <w:sz w:val="32"/>
          <w:szCs w:val="32"/>
        </w:rPr>
        <w:t>分钟，占</w:t>
      </w:r>
      <w:r w:rsidRPr="00251245">
        <w:rPr>
          <w:rFonts w:ascii="Times" w:eastAsia="仿宋" w:hAnsi="Times"/>
          <w:sz w:val="32"/>
          <w:szCs w:val="32"/>
        </w:rPr>
        <w:t>20</w:t>
      </w:r>
      <w:r w:rsidRPr="00251245">
        <w:rPr>
          <w:rFonts w:ascii="Times" w:eastAsia="仿宋" w:hAnsi="Times"/>
          <w:sz w:val="32"/>
          <w:szCs w:val="32"/>
        </w:rPr>
        <w:t>分。</w:t>
      </w:r>
    </w:p>
    <w:p w14:paraId="4CDAFA6D" w14:textId="3854E5D2" w:rsidR="00251245" w:rsidRPr="00251245" w:rsidRDefault="00251245" w:rsidP="00251245">
      <w:pPr>
        <w:spacing w:line="560" w:lineRule="exact"/>
        <w:ind w:firstLineChars="200" w:firstLine="640"/>
        <w:rPr>
          <w:rFonts w:ascii="Times" w:eastAsia="仿宋" w:hAnsi="Times"/>
          <w:sz w:val="32"/>
          <w:szCs w:val="32"/>
        </w:rPr>
      </w:pPr>
      <w:r>
        <w:rPr>
          <w:rFonts w:ascii="Times" w:eastAsia="仿宋" w:hAnsi="Times" w:hint="eastAsia"/>
          <w:sz w:val="32"/>
          <w:szCs w:val="32"/>
        </w:rPr>
        <w:t>（三）</w:t>
      </w:r>
      <w:r w:rsidRPr="00251245">
        <w:rPr>
          <w:rFonts w:ascii="Times" w:eastAsia="仿宋" w:hAnsi="Times"/>
          <w:sz w:val="32"/>
          <w:szCs w:val="32"/>
        </w:rPr>
        <w:t>专业素质考核：考核是否具备专业的基本理论、基础知识、基本技能以及创新、实践、创业的专业素质，是否具有较强的语言与文字表达能力及人际沟通能力。现场随机抽取一道专业基础知识题进行回答，回答时间</w:t>
      </w:r>
      <w:r w:rsidRPr="00251245">
        <w:rPr>
          <w:rFonts w:ascii="Times" w:eastAsia="仿宋" w:hAnsi="Times"/>
          <w:sz w:val="32"/>
          <w:szCs w:val="32"/>
        </w:rPr>
        <w:t>4</w:t>
      </w:r>
      <w:r w:rsidRPr="00251245">
        <w:rPr>
          <w:rFonts w:ascii="Times" w:eastAsia="仿宋" w:hAnsi="Times"/>
          <w:sz w:val="32"/>
          <w:szCs w:val="32"/>
        </w:rPr>
        <w:t>分钟，占</w:t>
      </w:r>
      <w:r w:rsidRPr="00251245">
        <w:rPr>
          <w:rFonts w:ascii="Times" w:eastAsia="仿宋" w:hAnsi="Times"/>
          <w:sz w:val="32"/>
          <w:szCs w:val="32"/>
        </w:rPr>
        <w:t>60</w:t>
      </w:r>
      <w:r w:rsidRPr="00251245">
        <w:rPr>
          <w:rFonts w:ascii="Times" w:eastAsia="仿宋" w:hAnsi="Times"/>
          <w:sz w:val="32"/>
          <w:szCs w:val="32"/>
        </w:rPr>
        <w:t>分。</w:t>
      </w:r>
    </w:p>
    <w:p w14:paraId="07C5F3A7" w14:textId="77777777" w:rsidR="00251245" w:rsidRPr="00251245" w:rsid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tAsia"/>
          <w:sz w:val="32"/>
          <w:szCs w:val="32"/>
        </w:rPr>
        <w:t>七、面试考核小组</w:t>
      </w:r>
    </w:p>
    <w:p w14:paraId="50210F28"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面试考核小组成员由护理学院领导、教管办、学管办、各教研室教师、辅导员等组成。</w:t>
      </w:r>
    </w:p>
    <w:p w14:paraId="1F4F41EE" w14:textId="77777777" w:rsidR="00251245" w:rsidRPr="00251245" w:rsidRDefault="00251245" w:rsidP="00251245">
      <w:pPr>
        <w:spacing w:line="560" w:lineRule="exact"/>
        <w:ind w:firstLineChars="200" w:firstLine="640"/>
        <w:rPr>
          <w:rFonts w:ascii="黑体" w:eastAsia="黑体" w:hAnsi="黑体"/>
          <w:sz w:val="32"/>
          <w:szCs w:val="32"/>
        </w:rPr>
      </w:pPr>
      <w:r w:rsidRPr="00251245">
        <w:rPr>
          <w:rFonts w:ascii="黑体" w:eastAsia="黑体" w:hAnsi="黑体" w:hint="eastAsia"/>
          <w:sz w:val="32"/>
          <w:szCs w:val="32"/>
        </w:rPr>
        <w:t>八、拟通过原则</w:t>
      </w:r>
    </w:p>
    <w:p w14:paraId="3EA11D7B" w14:textId="77777777" w:rsidR="00251245" w:rsidRPr="00251245" w:rsidRDefault="00251245" w:rsidP="00251245">
      <w:pPr>
        <w:spacing w:line="560" w:lineRule="exact"/>
        <w:ind w:firstLineChars="200" w:firstLine="640"/>
        <w:rPr>
          <w:rFonts w:ascii="Times" w:eastAsia="仿宋" w:hAnsi="Times"/>
          <w:sz w:val="32"/>
          <w:szCs w:val="32"/>
        </w:rPr>
      </w:pPr>
      <w:r w:rsidRPr="00251245">
        <w:rPr>
          <w:rFonts w:ascii="Times" w:eastAsia="仿宋" w:hAnsi="Times" w:hint="eastAsia"/>
          <w:sz w:val="32"/>
          <w:szCs w:val="32"/>
        </w:rPr>
        <w:t>考核组根据申请人的综合成绩评定排名</w:t>
      </w:r>
      <w:r w:rsidRPr="00251245">
        <w:rPr>
          <w:rFonts w:ascii="Times" w:eastAsia="仿宋" w:hAnsi="Times"/>
          <w:sz w:val="32"/>
          <w:szCs w:val="32"/>
        </w:rPr>
        <w:t>,</w:t>
      </w:r>
      <w:r w:rsidRPr="00251245">
        <w:rPr>
          <w:rFonts w:ascii="Times" w:eastAsia="仿宋" w:hAnsi="Times"/>
          <w:sz w:val="32"/>
          <w:szCs w:val="32"/>
        </w:rPr>
        <w:t>根据名额从综合成绩排名顺序录取，拟录取名单经护理学院党政联席会通过后，对确定转入学生名单在学院公示</w:t>
      </w:r>
      <w:proofErr w:type="gramStart"/>
      <w:r w:rsidRPr="00251245">
        <w:rPr>
          <w:rFonts w:ascii="Times" w:eastAsia="仿宋" w:hAnsi="Times"/>
          <w:sz w:val="32"/>
          <w:szCs w:val="32"/>
        </w:rPr>
        <w:t>栏予以</w:t>
      </w:r>
      <w:proofErr w:type="gramEnd"/>
      <w:r w:rsidRPr="00251245">
        <w:rPr>
          <w:rFonts w:ascii="Times" w:eastAsia="仿宋" w:hAnsi="Times"/>
          <w:sz w:val="32"/>
          <w:szCs w:val="32"/>
        </w:rPr>
        <w:t>公示，公示期为两天，公示无异议通过后上报学校教务处，最终录取结果以学校教务处公布为准。</w:t>
      </w:r>
    </w:p>
    <w:p w14:paraId="45F4BF3D" w14:textId="63C8C69D" w:rsidR="00251245" w:rsidRDefault="00251245" w:rsidP="00251245">
      <w:pPr>
        <w:spacing w:line="560" w:lineRule="exact"/>
        <w:rPr>
          <w:rFonts w:ascii="Times" w:eastAsia="仿宋" w:hAnsi="Times"/>
          <w:sz w:val="32"/>
          <w:szCs w:val="32"/>
        </w:rPr>
      </w:pPr>
    </w:p>
    <w:p w14:paraId="3902198A" w14:textId="77777777" w:rsidR="00115A1E" w:rsidRPr="00251245" w:rsidRDefault="00115A1E" w:rsidP="00251245">
      <w:pPr>
        <w:spacing w:line="560" w:lineRule="exact"/>
        <w:rPr>
          <w:rFonts w:ascii="Times" w:eastAsia="仿宋" w:hAnsi="Times" w:hint="eastAsia"/>
          <w:sz w:val="32"/>
          <w:szCs w:val="32"/>
        </w:rPr>
      </w:pPr>
    </w:p>
    <w:p w14:paraId="595972E8" w14:textId="7785D1A6" w:rsidR="00251245" w:rsidRPr="00251245" w:rsidRDefault="00251245" w:rsidP="00251245">
      <w:pPr>
        <w:spacing w:line="560" w:lineRule="exact"/>
        <w:rPr>
          <w:rFonts w:ascii="Times" w:eastAsia="仿宋" w:hAnsi="Times"/>
          <w:sz w:val="32"/>
          <w:szCs w:val="32"/>
        </w:rPr>
      </w:pPr>
      <w:r w:rsidRPr="00251245">
        <w:rPr>
          <w:rFonts w:ascii="Times" w:eastAsia="仿宋" w:hAnsi="Times"/>
          <w:sz w:val="32"/>
          <w:szCs w:val="32"/>
        </w:rPr>
        <w:t xml:space="preserve">                              </w:t>
      </w:r>
      <w:r w:rsidR="00115A1E">
        <w:rPr>
          <w:rFonts w:ascii="Times" w:eastAsia="仿宋" w:hAnsi="Times"/>
          <w:sz w:val="32"/>
          <w:szCs w:val="32"/>
        </w:rPr>
        <w:t xml:space="preserve">   </w:t>
      </w:r>
      <w:r w:rsidRPr="00251245">
        <w:rPr>
          <w:rFonts w:ascii="Times" w:eastAsia="仿宋" w:hAnsi="Times"/>
          <w:sz w:val="32"/>
          <w:szCs w:val="32"/>
        </w:rPr>
        <w:t>护理学院</w:t>
      </w:r>
    </w:p>
    <w:p w14:paraId="6E8E196B" w14:textId="579A0FC3" w:rsidR="00711F6E" w:rsidRPr="00251245" w:rsidRDefault="00251245" w:rsidP="00251245">
      <w:pPr>
        <w:spacing w:line="560" w:lineRule="exact"/>
        <w:rPr>
          <w:rFonts w:ascii="Times" w:eastAsia="仿宋" w:hAnsi="Times"/>
          <w:sz w:val="32"/>
          <w:szCs w:val="32"/>
        </w:rPr>
      </w:pPr>
      <w:r w:rsidRPr="00251245">
        <w:rPr>
          <w:rFonts w:ascii="Times" w:eastAsia="仿宋" w:hAnsi="Times"/>
          <w:sz w:val="32"/>
          <w:szCs w:val="32"/>
        </w:rPr>
        <w:t xml:space="preserve">                              2024</w:t>
      </w:r>
      <w:r w:rsidRPr="00251245">
        <w:rPr>
          <w:rFonts w:ascii="Times" w:eastAsia="仿宋" w:hAnsi="Times"/>
          <w:sz w:val="32"/>
          <w:szCs w:val="32"/>
        </w:rPr>
        <w:t>年</w:t>
      </w:r>
      <w:r w:rsidRPr="00251245">
        <w:rPr>
          <w:rFonts w:ascii="Times" w:eastAsia="仿宋" w:hAnsi="Times"/>
          <w:sz w:val="32"/>
          <w:szCs w:val="32"/>
        </w:rPr>
        <w:t>3</w:t>
      </w:r>
      <w:r w:rsidRPr="00251245">
        <w:rPr>
          <w:rFonts w:ascii="Times" w:eastAsia="仿宋" w:hAnsi="Times"/>
          <w:sz w:val="32"/>
          <w:szCs w:val="32"/>
        </w:rPr>
        <w:t>月</w:t>
      </w:r>
      <w:r w:rsidRPr="00251245">
        <w:rPr>
          <w:rFonts w:ascii="Times" w:eastAsia="仿宋" w:hAnsi="Times"/>
          <w:sz w:val="32"/>
          <w:szCs w:val="32"/>
        </w:rPr>
        <w:t>22</w:t>
      </w:r>
      <w:r w:rsidRPr="00251245">
        <w:rPr>
          <w:rFonts w:ascii="Times" w:eastAsia="仿宋" w:hAnsi="Times"/>
          <w:sz w:val="32"/>
          <w:szCs w:val="32"/>
        </w:rPr>
        <w:t>日</w:t>
      </w:r>
    </w:p>
    <w:sectPr w:rsidR="00711F6E" w:rsidRPr="00251245" w:rsidSect="00251245">
      <w:pgSz w:w="11906" w:h="16838"/>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DF490" w14:textId="77777777" w:rsidR="0083104D" w:rsidRDefault="0083104D" w:rsidP="00251245">
      <w:r>
        <w:separator/>
      </w:r>
    </w:p>
  </w:endnote>
  <w:endnote w:type="continuationSeparator" w:id="0">
    <w:p w14:paraId="706BAA02" w14:textId="77777777" w:rsidR="0083104D" w:rsidRDefault="0083104D" w:rsidP="0025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CC"/>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EDD31" w14:textId="77777777" w:rsidR="0083104D" w:rsidRDefault="0083104D" w:rsidP="00251245">
      <w:r>
        <w:separator/>
      </w:r>
    </w:p>
  </w:footnote>
  <w:footnote w:type="continuationSeparator" w:id="0">
    <w:p w14:paraId="5DFCE7E0" w14:textId="77777777" w:rsidR="0083104D" w:rsidRDefault="0083104D" w:rsidP="0025124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F6E"/>
    <w:rsid w:val="00115A1E"/>
    <w:rsid w:val="00193A37"/>
    <w:rsid w:val="00251245"/>
    <w:rsid w:val="00711F6E"/>
    <w:rsid w:val="0083104D"/>
    <w:rsid w:val="00B9507D"/>
    <w:rsid w:val="00E37026"/>
    <w:rsid w:val="00EF0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42FF5"/>
  <w15:chartTrackingRefBased/>
  <w15:docId w15:val="{9233BBEC-A783-4AB5-9195-7EC7C807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124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1245"/>
    <w:rPr>
      <w:sz w:val="18"/>
      <w:szCs w:val="18"/>
    </w:rPr>
  </w:style>
  <w:style w:type="paragraph" w:styleId="a5">
    <w:name w:val="footer"/>
    <w:basedOn w:val="a"/>
    <w:link w:val="a6"/>
    <w:uiPriority w:val="99"/>
    <w:unhideWhenUsed/>
    <w:rsid w:val="00251245"/>
    <w:pPr>
      <w:tabs>
        <w:tab w:val="center" w:pos="4153"/>
        <w:tab w:val="right" w:pos="8306"/>
      </w:tabs>
      <w:snapToGrid w:val="0"/>
      <w:jc w:val="left"/>
    </w:pPr>
    <w:rPr>
      <w:sz w:val="18"/>
      <w:szCs w:val="18"/>
    </w:rPr>
  </w:style>
  <w:style w:type="character" w:customStyle="1" w:styleId="a6">
    <w:name w:val="页脚 字符"/>
    <w:basedOn w:val="a0"/>
    <w:link w:val="a5"/>
    <w:uiPriority w:val="99"/>
    <w:rsid w:val="002512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212</Words>
  <Characters>1209</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王月阳</dc:creator>
  <cp:keywords/>
  <dc:description/>
  <cp:lastModifiedBy>王月阳</cp:lastModifiedBy>
  <cp:revision>7</cp:revision>
  <dcterms:created xsi:type="dcterms:W3CDTF">2024-04-09T01:10:00Z</dcterms:created>
  <dcterms:modified xsi:type="dcterms:W3CDTF">2024-04-09T01:14:00Z</dcterms:modified>
</cp:coreProperties>
</file>